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F869" w14:textId="6190A3BB" w:rsidR="007C37E4" w:rsidRPr="00453129" w:rsidRDefault="00C757A3" w:rsidP="00F80CE8">
      <w:pPr>
        <w:pStyle w:val="Default"/>
        <w:jc w:val="center"/>
        <w:rPr>
          <w:rFonts w:ascii="DM Sans" w:hAnsi="DM Sans"/>
          <w:b/>
          <w:bCs/>
          <w:sz w:val="28"/>
          <w:szCs w:val="28"/>
        </w:rPr>
      </w:pPr>
      <w:bookmarkStart w:id="0" w:name="_Hlk215760016"/>
      <w:r>
        <w:rPr>
          <w:rFonts w:ascii="DM Sans" w:hAnsi="DM Sans"/>
          <w:b/>
          <w:bCs/>
          <w:sz w:val="28"/>
          <w:szCs w:val="28"/>
        </w:rPr>
        <w:t xml:space="preserve">Highlands and Islands </w:t>
      </w:r>
      <w:r w:rsidR="007C37E4" w:rsidRPr="00453129">
        <w:rPr>
          <w:rFonts w:ascii="DM Sans" w:hAnsi="DM Sans"/>
          <w:b/>
          <w:bCs/>
          <w:sz w:val="28"/>
          <w:szCs w:val="28"/>
        </w:rPr>
        <w:t xml:space="preserve">– </w:t>
      </w:r>
      <w:r>
        <w:rPr>
          <w:rFonts w:ascii="DM Sans" w:hAnsi="DM Sans"/>
          <w:b/>
          <w:bCs/>
          <w:sz w:val="28"/>
          <w:szCs w:val="28"/>
        </w:rPr>
        <w:t xml:space="preserve">Local Innovation Partnership </w:t>
      </w:r>
    </w:p>
    <w:p w14:paraId="0EBBC754" w14:textId="77777777" w:rsidR="007C37E4" w:rsidRPr="00EE1F10" w:rsidRDefault="007C37E4" w:rsidP="00F80CE8">
      <w:pPr>
        <w:pStyle w:val="Default"/>
        <w:jc w:val="center"/>
        <w:rPr>
          <w:rFonts w:ascii="DM Sans" w:hAnsi="DM Sans"/>
          <w:sz w:val="22"/>
          <w:szCs w:val="22"/>
        </w:rPr>
      </w:pPr>
    </w:p>
    <w:p w14:paraId="208F013E" w14:textId="77777777" w:rsidR="005529EA" w:rsidRDefault="005529EA" w:rsidP="00F80CE8">
      <w:pPr>
        <w:pStyle w:val="Default"/>
        <w:jc w:val="center"/>
        <w:rPr>
          <w:rFonts w:ascii="DM Sans" w:hAnsi="DM Sans"/>
          <w:b/>
          <w:bCs/>
          <w:sz w:val="22"/>
          <w:szCs w:val="22"/>
        </w:rPr>
      </w:pPr>
    </w:p>
    <w:p w14:paraId="53FC2729" w14:textId="77777777" w:rsidR="00E82058" w:rsidRPr="00E82058" w:rsidRDefault="00722B37" w:rsidP="00F80CE8">
      <w:pPr>
        <w:pStyle w:val="Default"/>
        <w:jc w:val="center"/>
        <w:rPr>
          <w:rFonts w:ascii="DM Sans" w:hAnsi="DM Sans"/>
          <w:b/>
          <w:bCs/>
          <w:sz w:val="22"/>
          <w:szCs w:val="22"/>
        </w:rPr>
      </w:pPr>
      <w:r w:rsidRPr="00E82058">
        <w:rPr>
          <w:rFonts w:ascii="DM Sans" w:hAnsi="DM Sans"/>
          <w:b/>
          <w:bCs/>
          <w:sz w:val="22"/>
          <w:szCs w:val="22"/>
        </w:rPr>
        <w:t>Call for Expressions of Interest</w:t>
      </w:r>
    </w:p>
    <w:p w14:paraId="5E012487" w14:textId="089011F8" w:rsidR="00722B37" w:rsidRPr="00E82058" w:rsidRDefault="00060B09" w:rsidP="00F80CE8">
      <w:pPr>
        <w:pStyle w:val="Default"/>
        <w:jc w:val="center"/>
        <w:rPr>
          <w:rFonts w:ascii="DM Sans" w:hAnsi="DM Sans"/>
          <w:b/>
          <w:bCs/>
          <w:sz w:val="22"/>
          <w:szCs w:val="22"/>
        </w:rPr>
      </w:pPr>
      <w:r w:rsidRPr="00E82058">
        <w:rPr>
          <w:rFonts w:ascii="DM Sans" w:hAnsi="DM Sans"/>
          <w:b/>
          <w:bCs/>
          <w:sz w:val="22"/>
          <w:szCs w:val="22"/>
        </w:rPr>
        <w:t xml:space="preserve">Project Ideas </w:t>
      </w:r>
      <w:r w:rsidR="00E82058" w:rsidRPr="00E82058">
        <w:rPr>
          <w:rFonts w:ascii="DM Sans" w:hAnsi="DM Sans"/>
          <w:b/>
          <w:bCs/>
          <w:sz w:val="22"/>
          <w:szCs w:val="22"/>
        </w:rPr>
        <w:t xml:space="preserve">for the </w:t>
      </w:r>
      <w:r w:rsidRPr="00E82058">
        <w:rPr>
          <w:rFonts w:ascii="DM Sans" w:hAnsi="DM Sans"/>
          <w:b/>
          <w:bCs/>
          <w:sz w:val="22"/>
          <w:szCs w:val="22"/>
        </w:rPr>
        <w:t>Blue Economy</w:t>
      </w:r>
      <w:r w:rsidR="00E82058" w:rsidRPr="00E82058">
        <w:rPr>
          <w:rFonts w:ascii="DM Sans" w:hAnsi="DM Sans"/>
          <w:b/>
          <w:bCs/>
          <w:sz w:val="22"/>
          <w:szCs w:val="22"/>
        </w:rPr>
        <w:t xml:space="preserve"> </w:t>
      </w:r>
    </w:p>
    <w:p w14:paraId="61BE169C" w14:textId="77777777" w:rsidR="00722B37" w:rsidRDefault="00722B37" w:rsidP="00EE1F10">
      <w:pPr>
        <w:pStyle w:val="Default"/>
        <w:rPr>
          <w:rFonts w:ascii="DM Sans" w:hAnsi="DM Sans"/>
          <w:sz w:val="22"/>
          <w:szCs w:val="22"/>
        </w:rPr>
      </w:pPr>
    </w:p>
    <w:p w14:paraId="1C6BF684" w14:textId="5B0D68B4" w:rsidR="005529EA" w:rsidRPr="00CA3821" w:rsidRDefault="00F566E1" w:rsidP="00EE1F10">
      <w:pPr>
        <w:pStyle w:val="Default"/>
        <w:rPr>
          <w:rFonts w:ascii="DM Sans" w:hAnsi="DM Sans"/>
          <w:b/>
          <w:bCs/>
          <w:sz w:val="22"/>
          <w:szCs w:val="22"/>
        </w:rPr>
      </w:pPr>
      <w:r w:rsidRPr="00CA3821">
        <w:rPr>
          <w:rFonts w:ascii="DM Sans" w:hAnsi="DM Sans"/>
          <w:b/>
          <w:bCs/>
          <w:sz w:val="22"/>
          <w:szCs w:val="22"/>
        </w:rPr>
        <w:t>Overview</w:t>
      </w:r>
    </w:p>
    <w:p w14:paraId="2352B57D" w14:textId="64D9A2C4" w:rsidR="00AA09B4" w:rsidRDefault="00CA3821" w:rsidP="00CA3821">
      <w:pPr>
        <w:pStyle w:val="Default"/>
        <w:rPr>
          <w:sz w:val="22"/>
        </w:rPr>
      </w:pPr>
      <w:r w:rsidRPr="00CA3821">
        <w:rPr>
          <w:rFonts w:ascii="DM Sans" w:hAnsi="DM Sans"/>
          <w:sz w:val="22"/>
        </w:rPr>
        <w:t>The Highlands and Islands region of Scotland, known for its extensive coastline</w:t>
      </w:r>
      <w:r w:rsidR="00E241C4">
        <w:rPr>
          <w:rFonts w:ascii="DM Sans" w:hAnsi="DM Sans"/>
          <w:sz w:val="22"/>
        </w:rPr>
        <w:t xml:space="preserve"> and natural marine resources</w:t>
      </w:r>
      <w:r w:rsidRPr="00CA3821">
        <w:rPr>
          <w:rFonts w:ascii="DM Sans" w:hAnsi="DM Sans"/>
          <w:sz w:val="22"/>
        </w:rPr>
        <w:t>, is seeking innovative projects to drive sustainable economic growth t</w:t>
      </w:r>
      <w:r w:rsidR="00BC1557">
        <w:rPr>
          <w:rFonts w:ascii="DM Sans" w:hAnsi="DM Sans"/>
          <w:sz w:val="22"/>
        </w:rPr>
        <w:t>hat could be delivered with support from</w:t>
      </w:r>
      <w:r w:rsidRPr="00CA3821">
        <w:rPr>
          <w:rFonts w:ascii="DM Sans" w:hAnsi="DM Sans"/>
          <w:sz w:val="22"/>
        </w:rPr>
        <w:t xml:space="preserve"> the </w:t>
      </w:r>
      <w:r w:rsidR="00EC0574">
        <w:rPr>
          <w:rFonts w:ascii="DM Sans" w:hAnsi="DM Sans"/>
          <w:sz w:val="22"/>
        </w:rPr>
        <w:t xml:space="preserve">UK Government’s </w:t>
      </w:r>
      <w:r w:rsidRPr="00CA3821">
        <w:rPr>
          <w:rFonts w:ascii="DM Sans" w:hAnsi="DM Sans"/>
          <w:sz w:val="22"/>
        </w:rPr>
        <w:t xml:space="preserve">Local Innovation Partnership Fund (LIPF). This fund aims to support </w:t>
      </w:r>
      <w:r w:rsidR="00EE1E04">
        <w:rPr>
          <w:rFonts w:ascii="DM Sans" w:hAnsi="DM Sans"/>
          <w:sz w:val="22"/>
        </w:rPr>
        <w:t xml:space="preserve">collaborative </w:t>
      </w:r>
      <w:r w:rsidRPr="00CA3821">
        <w:rPr>
          <w:rFonts w:ascii="DM Sans" w:hAnsi="DM Sans"/>
          <w:sz w:val="22"/>
        </w:rPr>
        <w:t>research and</w:t>
      </w:r>
      <w:r w:rsidR="00DB221B">
        <w:rPr>
          <w:rFonts w:ascii="DM Sans" w:hAnsi="DM Sans"/>
          <w:sz w:val="22"/>
        </w:rPr>
        <w:t xml:space="preserve"> innovation </w:t>
      </w:r>
      <w:r w:rsidR="001648F4" w:rsidRPr="001A5FEC">
        <w:rPr>
          <w:rFonts w:ascii="DM Sans" w:hAnsi="DM Sans"/>
          <w:sz w:val="22"/>
        </w:rPr>
        <w:t>that lead</w:t>
      </w:r>
      <w:r w:rsidR="00EE1E04">
        <w:rPr>
          <w:rFonts w:ascii="DM Sans" w:hAnsi="DM Sans"/>
          <w:sz w:val="22"/>
        </w:rPr>
        <w:t>s</w:t>
      </w:r>
      <w:r w:rsidR="001648F4" w:rsidRPr="001A5FEC">
        <w:rPr>
          <w:rFonts w:ascii="DM Sans" w:hAnsi="DM Sans"/>
          <w:sz w:val="22"/>
        </w:rPr>
        <w:t xml:space="preserve"> to commercial application and business growth of scale, </w:t>
      </w:r>
      <w:r w:rsidR="008644E5" w:rsidRPr="001A5FEC">
        <w:rPr>
          <w:rFonts w:ascii="DM Sans" w:hAnsi="DM Sans"/>
          <w:sz w:val="22"/>
        </w:rPr>
        <w:t>creating long-term</w:t>
      </w:r>
      <w:r w:rsidR="00CE072E">
        <w:rPr>
          <w:rFonts w:ascii="DM Sans" w:hAnsi="DM Sans"/>
          <w:sz w:val="22"/>
        </w:rPr>
        <w:t xml:space="preserve"> </w:t>
      </w:r>
      <w:r w:rsidR="008644E5" w:rsidRPr="001A5FEC">
        <w:rPr>
          <w:rFonts w:ascii="DM Sans" w:hAnsi="DM Sans"/>
          <w:sz w:val="22"/>
        </w:rPr>
        <w:t>national prosperity and global leadership</w:t>
      </w:r>
      <w:r w:rsidR="005548B9">
        <w:rPr>
          <w:rFonts w:ascii="DM Sans" w:hAnsi="DM Sans"/>
          <w:sz w:val="22"/>
        </w:rPr>
        <w:t xml:space="preserve"> in the areas of </w:t>
      </w:r>
      <w:r w:rsidR="005548B9" w:rsidRPr="00CA3821">
        <w:rPr>
          <w:rFonts w:ascii="DM Sans" w:hAnsi="DM Sans"/>
          <w:sz w:val="22"/>
          <w:u w:val="single"/>
        </w:rPr>
        <w:t>clean blue energy systems</w:t>
      </w:r>
      <w:r w:rsidR="005548B9">
        <w:rPr>
          <w:rFonts w:ascii="DM Sans" w:hAnsi="DM Sans"/>
          <w:sz w:val="22"/>
          <w:u w:val="single"/>
        </w:rPr>
        <w:t xml:space="preserve"> and sustainable aquaculture</w:t>
      </w:r>
      <w:r w:rsidR="008644E5" w:rsidRPr="001A5FEC">
        <w:rPr>
          <w:rFonts w:ascii="DM Sans" w:hAnsi="DM Sans"/>
          <w:sz w:val="22"/>
        </w:rPr>
        <w:t>.</w:t>
      </w:r>
      <w:r w:rsidR="00AA09B4" w:rsidRPr="00AA09B4">
        <w:rPr>
          <w:sz w:val="22"/>
        </w:rPr>
        <w:t xml:space="preserve"> </w:t>
      </w:r>
    </w:p>
    <w:p w14:paraId="76CF6583" w14:textId="77777777" w:rsidR="00AA09B4" w:rsidRDefault="00AA09B4" w:rsidP="00CA3821">
      <w:pPr>
        <w:pStyle w:val="Default"/>
        <w:rPr>
          <w:sz w:val="22"/>
        </w:rPr>
      </w:pPr>
    </w:p>
    <w:p w14:paraId="48F78FDD" w14:textId="0E4C0B00" w:rsidR="00CA3821" w:rsidRPr="00AA09B4" w:rsidRDefault="00AA09B4" w:rsidP="00CA3821">
      <w:pPr>
        <w:pStyle w:val="Default"/>
        <w:rPr>
          <w:rFonts w:ascii="DM Sans" w:hAnsi="DM Sans"/>
          <w:sz w:val="22"/>
        </w:rPr>
      </w:pPr>
      <w:r w:rsidRPr="00BE633D">
        <w:rPr>
          <w:rFonts w:ascii="DM Sans" w:hAnsi="DM Sans"/>
          <w:b/>
          <w:bCs/>
          <w:sz w:val="22"/>
        </w:rPr>
        <w:t>We invite expressions of interest</w:t>
      </w:r>
      <w:r w:rsidRPr="00AA09B4">
        <w:rPr>
          <w:rFonts w:ascii="DM Sans" w:hAnsi="DM Sans"/>
          <w:sz w:val="22"/>
        </w:rPr>
        <w:t xml:space="preserve"> from businesses with growth potential and research organisations with translational </w:t>
      </w:r>
      <w:r w:rsidR="009F2E56" w:rsidRPr="00192234">
        <w:rPr>
          <w:sz w:val="22"/>
        </w:rPr>
        <w:t>research and development</w:t>
      </w:r>
      <w:r w:rsidR="009F2E56">
        <w:rPr>
          <w:sz w:val="22"/>
        </w:rPr>
        <w:t xml:space="preserve"> (R&amp;D)</w:t>
      </w:r>
      <w:r w:rsidRPr="00AA09B4">
        <w:rPr>
          <w:rFonts w:ascii="DM Sans" w:hAnsi="DM Sans"/>
          <w:sz w:val="22"/>
        </w:rPr>
        <w:t xml:space="preserve"> capabilities that can be deployed in, and for, the Highlands and Islands region.</w:t>
      </w:r>
    </w:p>
    <w:p w14:paraId="30932A3A" w14:textId="77777777" w:rsidR="00AA09B4" w:rsidRPr="00CA3821" w:rsidRDefault="00AA09B4" w:rsidP="00CA3821">
      <w:pPr>
        <w:pStyle w:val="Default"/>
        <w:rPr>
          <w:rFonts w:ascii="DM Sans" w:hAnsi="DM Sans"/>
          <w:sz w:val="22"/>
        </w:rPr>
      </w:pPr>
    </w:p>
    <w:p w14:paraId="2BC656A1" w14:textId="772A0039" w:rsidR="00EE1E04" w:rsidRPr="00CA3821" w:rsidRDefault="00BC687B" w:rsidP="00D62E5A">
      <w:pPr>
        <w:pStyle w:val="Default"/>
        <w:numPr>
          <w:ilvl w:val="0"/>
          <w:numId w:val="6"/>
        </w:numPr>
        <w:ind w:left="284"/>
        <w:rPr>
          <w:rFonts w:ascii="DM Sans" w:hAnsi="DM Sans"/>
          <w:sz w:val="22"/>
        </w:rPr>
      </w:pPr>
      <w:r>
        <w:rPr>
          <w:rFonts w:ascii="DM Sans" w:hAnsi="DM Sans"/>
          <w:b/>
          <w:bCs/>
          <w:sz w:val="22"/>
        </w:rPr>
        <w:t>LIPF</w:t>
      </w:r>
      <w:r w:rsidR="00EE1E04" w:rsidRPr="00CA3821">
        <w:rPr>
          <w:rFonts w:ascii="DM Sans" w:hAnsi="DM Sans"/>
          <w:b/>
          <w:bCs/>
          <w:sz w:val="22"/>
        </w:rPr>
        <w:t xml:space="preserve"> details:</w:t>
      </w:r>
      <w:r w:rsidR="00EE1E04" w:rsidRPr="00CA3821">
        <w:rPr>
          <w:rFonts w:ascii="DM Sans" w:hAnsi="DM Sans"/>
          <w:sz w:val="22"/>
        </w:rPr>
        <w:t xml:space="preserve"> Highlands and Islands Enterprise </w:t>
      </w:r>
      <w:r w:rsidR="00A74752">
        <w:rPr>
          <w:rFonts w:ascii="DM Sans" w:hAnsi="DM Sans"/>
          <w:sz w:val="22"/>
        </w:rPr>
        <w:t xml:space="preserve">(HIE) </w:t>
      </w:r>
      <w:r w:rsidR="00EE1E04">
        <w:rPr>
          <w:rFonts w:ascii="DM Sans" w:hAnsi="DM Sans"/>
          <w:sz w:val="22"/>
        </w:rPr>
        <w:t xml:space="preserve">will </w:t>
      </w:r>
      <w:r w:rsidR="00ED70D7">
        <w:rPr>
          <w:rFonts w:ascii="DM Sans" w:hAnsi="DM Sans"/>
          <w:sz w:val="22"/>
        </w:rPr>
        <w:t>apply</w:t>
      </w:r>
      <w:r w:rsidR="00EE1E04">
        <w:rPr>
          <w:rFonts w:ascii="DM Sans" w:hAnsi="DM Sans"/>
          <w:sz w:val="22"/>
        </w:rPr>
        <w:t xml:space="preserve"> to UKRI </w:t>
      </w:r>
      <w:r w:rsidR="00DD5C8C">
        <w:rPr>
          <w:rFonts w:ascii="DM Sans" w:hAnsi="DM Sans"/>
          <w:sz w:val="22"/>
        </w:rPr>
        <w:t xml:space="preserve">for </w:t>
      </w:r>
      <w:r w:rsidR="00EE1E04" w:rsidRPr="00CA3821">
        <w:rPr>
          <w:rFonts w:ascii="DM Sans" w:hAnsi="DM Sans"/>
          <w:sz w:val="22"/>
        </w:rPr>
        <w:t xml:space="preserve">a £20 million, five-year fund to support </w:t>
      </w:r>
      <w:r w:rsidR="001942A5">
        <w:rPr>
          <w:rFonts w:ascii="DM Sans" w:hAnsi="DM Sans"/>
          <w:sz w:val="22"/>
        </w:rPr>
        <w:t xml:space="preserve">ambitious </w:t>
      </w:r>
      <w:r w:rsidR="00EE1E04" w:rsidRPr="00CA3821">
        <w:rPr>
          <w:rFonts w:ascii="DM Sans" w:hAnsi="DM Sans"/>
          <w:sz w:val="22"/>
        </w:rPr>
        <w:t>projects that accelerate commerciali</w:t>
      </w:r>
      <w:r w:rsidR="00D61986">
        <w:rPr>
          <w:rFonts w:ascii="DM Sans" w:hAnsi="DM Sans"/>
          <w:sz w:val="22"/>
        </w:rPr>
        <w:t>s</w:t>
      </w:r>
      <w:r w:rsidR="00EE1E04" w:rsidRPr="00CA3821">
        <w:rPr>
          <w:rFonts w:ascii="DM Sans" w:hAnsi="DM Sans"/>
          <w:sz w:val="22"/>
        </w:rPr>
        <w:t xml:space="preserve">ation of research and </w:t>
      </w:r>
      <w:r w:rsidR="001942A5">
        <w:rPr>
          <w:rFonts w:ascii="DM Sans" w:hAnsi="DM Sans"/>
          <w:sz w:val="22"/>
        </w:rPr>
        <w:t xml:space="preserve">new </w:t>
      </w:r>
      <w:r w:rsidR="00EE1E04" w:rsidRPr="00CA3821">
        <w:rPr>
          <w:rFonts w:ascii="DM Sans" w:hAnsi="DM Sans"/>
          <w:sz w:val="22"/>
        </w:rPr>
        <w:t>technolog</w:t>
      </w:r>
      <w:r w:rsidR="00284E92">
        <w:rPr>
          <w:rFonts w:ascii="DM Sans" w:hAnsi="DM Sans"/>
          <w:sz w:val="22"/>
        </w:rPr>
        <w:t>ies</w:t>
      </w:r>
      <w:r w:rsidR="001942A5">
        <w:rPr>
          <w:rFonts w:ascii="DM Sans" w:hAnsi="DM Sans"/>
          <w:sz w:val="22"/>
        </w:rPr>
        <w:t>.</w:t>
      </w:r>
    </w:p>
    <w:p w14:paraId="2E6784BF" w14:textId="00DD1DC8" w:rsidR="00DD5C8C" w:rsidRPr="00CA3821" w:rsidRDefault="00DD5C8C" w:rsidP="00D62E5A">
      <w:pPr>
        <w:pStyle w:val="Default"/>
        <w:numPr>
          <w:ilvl w:val="0"/>
          <w:numId w:val="6"/>
        </w:numPr>
        <w:ind w:left="284"/>
        <w:rPr>
          <w:rFonts w:ascii="DM Sans" w:hAnsi="DM Sans"/>
          <w:sz w:val="22"/>
        </w:rPr>
      </w:pPr>
      <w:r w:rsidRPr="00CA3821">
        <w:rPr>
          <w:rFonts w:ascii="DM Sans" w:hAnsi="DM Sans"/>
          <w:b/>
          <w:bCs/>
          <w:sz w:val="22"/>
        </w:rPr>
        <w:t>Priority project areas:</w:t>
      </w:r>
      <w:r w:rsidRPr="00CA3821">
        <w:rPr>
          <w:rFonts w:ascii="DM Sans" w:hAnsi="DM Sans"/>
          <w:sz w:val="22"/>
        </w:rPr>
        <w:t xml:space="preserve"> The call targets projects</w:t>
      </w:r>
      <w:r w:rsidR="001528E7">
        <w:rPr>
          <w:rFonts w:ascii="DM Sans" w:hAnsi="DM Sans"/>
          <w:sz w:val="22"/>
        </w:rPr>
        <w:t xml:space="preserve"> </w:t>
      </w:r>
      <w:r w:rsidRPr="00CA3821">
        <w:rPr>
          <w:rFonts w:ascii="DM Sans" w:hAnsi="DM Sans"/>
          <w:sz w:val="22"/>
        </w:rPr>
        <w:t xml:space="preserve">in </w:t>
      </w:r>
      <w:r w:rsidRPr="00CA3821">
        <w:rPr>
          <w:rFonts w:ascii="DM Sans" w:hAnsi="DM Sans"/>
          <w:sz w:val="22"/>
          <w:u w:val="single"/>
        </w:rPr>
        <w:t>clean blue energy systems</w:t>
      </w:r>
      <w:r w:rsidRPr="00CA3821">
        <w:rPr>
          <w:rFonts w:ascii="DM Sans" w:hAnsi="DM Sans"/>
          <w:sz w:val="22"/>
        </w:rPr>
        <w:t xml:space="preserve"> such as offshore wind and tidal energy, and </w:t>
      </w:r>
      <w:r w:rsidRPr="00CA3821">
        <w:rPr>
          <w:rFonts w:ascii="DM Sans" w:hAnsi="DM Sans"/>
          <w:sz w:val="22"/>
          <w:u w:val="single"/>
        </w:rPr>
        <w:t>sustainable aquaculture</w:t>
      </w:r>
      <w:r w:rsidRPr="00CA3821">
        <w:rPr>
          <w:rFonts w:ascii="DM Sans" w:hAnsi="DM Sans"/>
          <w:sz w:val="22"/>
        </w:rPr>
        <w:t xml:space="preserve"> including marine biotechnology, aiming to position the region as a global leader in responsible blue economy exploitation. </w:t>
      </w:r>
    </w:p>
    <w:p w14:paraId="3C9A868F" w14:textId="13A4AEA4" w:rsidR="009642BB" w:rsidRPr="009642BB" w:rsidRDefault="00CA3821" w:rsidP="00D62E5A">
      <w:pPr>
        <w:pStyle w:val="Default"/>
        <w:numPr>
          <w:ilvl w:val="0"/>
          <w:numId w:val="6"/>
        </w:numPr>
        <w:ind w:left="284"/>
        <w:rPr>
          <w:rFonts w:ascii="DM Sans" w:hAnsi="DM Sans"/>
          <w:sz w:val="22"/>
        </w:rPr>
      </w:pPr>
      <w:r w:rsidRPr="00CA3821">
        <w:rPr>
          <w:rFonts w:ascii="DM Sans" w:hAnsi="DM Sans"/>
          <w:b/>
          <w:bCs/>
          <w:sz w:val="22"/>
        </w:rPr>
        <w:t>Project requirements</w:t>
      </w:r>
      <w:r w:rsidRPr="00CA3821">
        <w:rPr>
          <w:rFonts w:ascii="DM Sans" w:hAnsi="DM Sans"/>
          <w:sz w:val="22"/>
        </w:rPr>
        <w:t>: Proposals should be large-scale, demonstrate private sector co-investment, create high-value jobs, align with UK Industrial Strategy priorities of Clean Energy and Advanced Manufacturing, and support Scotland’s Community Wealth Building agenda</w:t>
      </w:r>
      <w:r w:rsidR="00ED1E24">
        <w:rPr>
          <w:rFonts w:ascii="DM Sans" w:hAnsi="DM Sans"/>
          <w:sz w:val="22"/>
        </w:rPr>
        <w:t xml:space="preserve">.  </w:t>
      </w:r>
      <w:r w:rsidRPr="00CA3821">
        <w:rPr>
          <w:sz w:val="22"/>
        </w:rPr>
        <w:t xml:space="preserve"> </w:t>
      </w:r>
    </w:p>
    <w:p w14:paraId="473EB2C8" w14:textId="435ED4BA" w:rsidR="00CA3821" w:rsidRPr="00CA3821" w:rsidRDefault="009642BB" w:rsidP="00D62E5A">
      <w:pPr>
        <w:pStyle w:val="Default"/>
        <w:numPr>
          <w:ilvl w:val="0"/>
          <w:numId w:val="6"/>
        </w:numPr>
        <w:ind w:left="284"/>
        <w:rPr>
          <w:sz w:val="22"/>
        </w:rPr>
      </w:pPr>
      <w:r w:rsidRPr="00CA3821">
        <w:rPr>
          <w:rFonts w:ascii="DM Sans" w:hAnsi="DM Sans"/>
          <w:b/>
          <w:bCs/>
          <w:sz w:val="22"/>
        </w:rPr>
        <w:t>Regional innovation and growth focus</w:t>
      </w:r>
      <w:r w:rsidRPr="00CA3821">
        <w:rPr>
          <w:rFonts w:ascii="DM Sans" w:hAnsi="DM Sans"/>
          <w:sz w:val="22"/>
        </w:rPr>
        <w:t xml:space="preserve">: </w:t>
      </w:r>
      <w:r w:rsidR="00AE2B2A" w:rsidRPr="00C70C5B">
        <w:rPr>
          <w:rFonts w:ascii="DM Sans" w:hAnsi="DM Sans"/>
          <w:sz w:val="22"/>
        </w:rPr>
        <w:t xml:space="preserve">Projects must be </w:t>
      </w:r>
      <w:r w:rsidR="00B328F0">
        <w:rPr>
          <w:rFonts w:ascii="DM Sans" w:hAnsi="DM Sans"/>
          <w:sz w:val="22"/>
        </w:rPr>
        <w:t xml:space="preserve">delivered </w:t>
      </w:r>
      <w:r w:rsidR="00AE2B2A" w:rsidRPr="00C70C5B">
        <w:rPr>
          <w:rFonts w:ascii="DM Sans" w:hAnsi="DM Sans"/>
          <w:sz w:val="22"/>
        </w:rPr>
        <w:t xml:space="preserve">in the Highlands and </w:t>
      </w:r>
      <w:r w:rsidR="00D84798" w:rsidRPr="00C70C5B">
        <w:rPr>
          <w:rFonts w:ascii="DM Sans" w:hAnsi="DM Sans"/>
          <w:sz w:val="22"/>
        </w:rPr>
        <w:t>Islands and</w:t>
      </w:r>
      <w:r w:rsidR="00C70C5B" w:rsidRPr="00C70C5B">
        <w:rPr>
          <w:rFonts w:ascii="DM Sans" w:hAnsi="DM Sans"/>
          <w:sz w:val="22"/>
        </w:rPr>
        <w:t xml:space="preserve"> should have a positive impact</w:t>
      </w:r>
      <w:r w:rsidR="002B344B">
        <w:rPr>
          <w:rFonts w:ascii="DM Sans" w:hAnsi="DM Sans"/>
          <w:sz w:val="22"/>
        </w:rPr>
        <w:t xml:space="preserve">, of scale, </w:t>
      </w:r>
      <w:r w:rsidR="00C70C5B" w:rsidRPr="00C70C5B">
        <w:rPr>
          <w:rFonts w:ascii="DM Sans" w:hAnsi="DM Sans"/>
          <w:sz w:val="22"/>
        </w:rPr>
        <w:t xml:space="preserve">on the region’s economy, environment and communities. </w:t>
      </w:r>
      <w:r w:rsidR="00AE2B2A" w:rsidRPr="00CA3821">
        <w:rPr>
          <w:rFonts w:ascii="DM Sans" w:hAnsi="DM Sans"/>
          <w:sz w:val="22"/>
        </w:rPr>
        <w:t xml:space="preserve"> </w:t>
      </w:r>
    </w:p>
    <w:p w14:paraId="65F30687" w14:textId="77777777" w:rsidR="00F566E1" w:rsidRDefault="00F566E1" w:rsidP="00EE1F10">
      <w:pPr>
        <w:pStyle w:val="Default"/>
        <w:rPr>
          <w:rFonts w:ascii="DM Sans" w:hAnsi="DM Sans"/>
          <w:sz w:val="22"/>
          <w:szCs w:val="22"/>
        </w:rPr>
      </w:pPr>
    </w:p>
    <w:p w14:paraId="04B6A2E0" w14:textId="77777777" w:rsidR="007E7378" w:rsidRDefault="007E7378" w:rsidP="00EE1F10">
      <w:pPr>
        <w:pStyle w:val="Default"/>
        <w:rPr>
          <w:rFonts w:ascii="DM Sans" w:hAnsi="DM Sans"/>
          <w:sz w:val="22"/>
          <w:szCs w:val="22"/>
        </w:rPr>
      </w:pPr>
    </w:p>
    <w:p w14:paraId="2B2B8E5C" w14:textId="77777777" w:rsidR="00140404" w:rsidRPr="00140404" w:rsidRDefault="00140404" w:rsidP="00A36F4C">
      <w:pPr>
        <w:pStyle w:val="Default"/>
        <w:rPr>
          <w:rFonts w:ascii="DM Sans" w:hAnsi="DM Sans"/>
          <w:b/>
          <w:bCs/>
          <w:sz w:val="22"/>
          <w:szCs w:val="22"/>
        </w:rPr>
      </w:pPr>
      <w:r w:rsidRPr="00140404">
        <w:rPr>
          <w:rFonts w:ascii="DM Sans" w:hAnsi="DM Sans"/>
          <w:b/>
          <w:bCs/>
          <w:sz w:val="22"/>
          <w:szCs w:val="22"/>
        </w:rPr>
        <w:t>Context</w:t>
      </w:r>
    </w:p>
    <w:p w14:paraId="0E7B4087" w14:textId="7B65454C" w:rsidR="00A36F4C" w:rsidRDefault="00A36F4C" w:rsidP="00A36F4C">
      <w:pPr>
        <w:pStyle w:val="Default"/>
        <w:rPr>
          <w:rFonts w:ascii="DM Sans" w:hAnsi="DM Sans"/>
          <w:sz w:val="22"/>
          <w:szCs w:val="22"/>
        </w:rPr>
      </w:pPr>
      <w:r w:rsidRPr="00B87BB1">
        <w:rPr>
          <w:rFonts w:ascii="DM Sans" w:hAnsi="DM Sans"/>
          <w:sz w:val="22"/>
          <w:szCs w:val="22"/>
        </w:rPr>
        <w:t xml:space="preserve">As one of the UK’s most distinctive regions, the Highlands and Islands cover around half of Scotland’s land mass, stretching from Shetland to Argyll, and the Outer Hebrides to Moray and the Highlands </w:t>
      </w:r>
      <w:r w:rsidR="00140404">
        <w:rPr>
          <w:rFonts w:ascii="DM Sans" w:hAnsi="DM Sans"/>
          <w:sz w:val="22"/>
          <w:szCs w:val="22"/>
        </w:rPr>
        <w:t>in</w:t>
      </w:r>
      <w:r w:rsidRPr="00B87BB1">
        <w:rPr>
          <w:rFonts w:ascii="DM Sans" w:hAnsi="DM Sans"/>
          <w:sz w:val="22"/>
          <w:szCs w:val="22"/>
        </w:rPr>
        <w:t xml:space="preserve"> the centre. </w:t>
      </w:r>
    </w:p>
    <w:p w14:paraId="3378DDF3" w14:textId="77777777" w:rsidR="007A5FDF" w:rsidRPr="00510AC4" w:rsidRDefault="007A5FDF" w:rsidP="00A36F4C">
      <w:pPr>
        <w:pStyle w:val="Default"/>
        <w:rPr>
          <w:rFonts w:ascii="DM Sans" w:hAnsi="DM Sans"/>
          <w:sz w:val="22"/>
          <w:szCs w:val="22"/>
        </w:rPr>
      </w:pPr>
    </w:p>
    <w:p w14:paraId="510B2F5E" w14:textId="53DBDF40" w:rsidR="004D2877" w:rsidRDefault="004432E6" w:rsidP="004432E6">
      <w:pPr>
        <w:spacing w:after="0" w:line="240" w:lineRule="auto"/>
        <w:rPr>
          <w:sz w:val="22"/>
        </w:rPr>
      </w:pPr>
      <w:r w:rsidRPr="00510AC4">
        <w:rPr>
          <w:sz w:val="22"/>
        </w:rPr>
        <w:t xml:space="preserve">The Highlands and Islands </w:t>
      </w:r>
      <w:r w:rsidR="00510AC4" w:rsidRPr="00510AC4">
        <w:rPr>
          <w:sz w:val="22"/>
        </w:rPr>
        <w:t xml:space="preserve">is one of the economies in Scotland most reliant on </w:t>
      </w:r>
      <w:r w:rsidR="00510AC4">
        <w:rPr>
          <w:sz w:val="22"/>
        </w:rPr>
        <w:t xml:space="preserve">its </w:t>
      </w:r>
      <w:r w:rsidR="00510AC4" w:rsidRPr="00510AC4">
        <w:rPr>
          <w:sz w:val="22"/>
        </w:rPr>
        <w:t>natural capital</w:t>
      </w:r>
      <w:r w:rsidRPr="00510AC4">
        <w:rPr>
          <w:sz w:val="22"/>
        </w:rPr>
        <w:t xml:space="preserve">. A key </w:t>
      </w:r>
      <w:r w:rsidR="0030749F" w:rsidRPr="00510AC4">
        <w:rPr>
          <w:sz w:val="22"/>
        </w:rPr>
        <w:t>economic</w:t>
      </w:r>
      <w:r w:rsidR="0030749F">
        <w:rPr>
          <w:sz w:val="22"/>
        </w:rPr>
        <w:t xml:space="preserve"> </w:t>
      </w:r>
      <w:r>
        <w:rPr>
          <w:sz w:val="22"/>
        </w:rPr>
        <w:t xml:space="preserve">asset is the region’s unique marine resources –the Highlands and Islands possess around two thirds of the UK’s coastline. </w:t>
      </w:r>
    </w:p>
    <w:p w14:paraId="69FB9E0B" w14:textId="77777777" w:rsidR="004D2877" w:rsidRDefault="004D2877" w:rsidP="004432E6">
      <w:pPr>
        <w:spacing w:after="0" w:line="240" w:lineRule="auto"/>
        <w:rPr>
          <w:sz w:val="22"/>
        </w:rPr>
      </w:pPr>
    </w:p>
    <w:p w14:paraId="115681B7" w14:textId="77777777" w:rsidR="00EE2378" w:rsidRDefault="004432E6" w:rsidP="00095C94">
      <w:pPr>
        <w:spacing w:after="0" w:line="240" w:lineRule="auto"/>
        <w:rPr>
          <w:sz w:val="22"/>
        </w:rPr>
      </w:pPr>
      <w:r>
        <w:rPr>
          <w:sz w:val="22"/>
        </w:rPr>
        <w:t xml:space="preserve">Marine industries have traditionally been important sources of employment, and both </w:t>
      </w:r>
      <w:r w:rsidRPr="00560FA3">
        <w:rPr>
          <w:sz w:val="22"/>
          <w:u w:val="single"/>
        </w:rPr>
        <w:t>clean blue energy systems</w:t>
      </w:r>
      <w:r>
        <w:rPr>
          <w:sz w:val="22"/>
        </w:rPr>
        <w:t xml:space="preserve"> and </w:t>
      </w:r>
      <w:r w:rsidRPr="00560FA3">
        <w:rPr>
          <w:sz w:val="22"/>
          <w:u w:val="single"/>
        </w:rPr>
        <w:t>sustainable aquaculture</w:t>
      </w:r>
      <w:r>
        <w:rPr>
          <w:sz w:val="22"/>
        </w:rPr>
        <w:t xml:space="preserve"> have new opportunities </w:t>
      </w:r>
      <w:r w:rsidR="00B942D2">
        <w:rPr>
          <w:sz w:val="22"/>
        </w:rPr>
        <w:t xml:space="preserve">and challenges </w:t>
      </w:r>
      <w:r>
        <w:rPr>
          <w:sz w:val="22"/>
        </w:rPr>
        <w:t xml:space="preserve">that require innovative solutions, if they are to achieve their significant growth potential. It is our ambition that growth in these </w:t>
      </w:r>
      <w:r w:rsidR="00EF6977">
        <w:rPr>
          <w:sz w:val="22"/>
        </w:rPr>
        <w:t xml:space="preserve">priority </w:t>
      </w:r>
      <w:r w:rsidR="006C6909">
        <w:rPr>
          <w:sz w:val="22"/>
        </w:rPr>
        <w:t>areas</w:t>
      </w:r>
      <w:r>
        <w:rPr>
          <w:sz w:val="22"/>
        </w:rPr>
        <w:t xml:space="preserve"> will place the Highlands and Islands as a global leader in the responsible and sustainable exploitation of the blue economy, and community wealth building.</w:t>
      </w:r>
      <w:r w:rsidR="00095C94">
        <w:rPr>
          <w:sz w:val="22"/>
        </w:rPr>
        <w:t xml:space="preserve">  </w:t>
      </w:r>
    </w:p>
    <w:p w14:paraId="2A07EC54" w14:textId="77777777" w:rsidR="00EE2378" w:rsidRDefault="00EE2378" w:rsidP="00095C94">
      <w:pPr>
        <w:spacing w:after="0" w:line="240" w:lineRule="auto"/>
        <w:rPr>
          <w:sz w:val="22"/>
        </w:rPr>
      </w:pPr>
    </w:p>
    <w:p w14:paraId="246453A7" w14:textId="77777777" w:rsidR="00EE2378" w:rsidRDefault="00EE2378" w:rsidP="00095C94">
      <w:pPr>
        <w:spacing w:after="0" w:line="240" w:lineRule="auto"/>
        <w:rPr>
          <w:sz w:val="22"/>
        </w:rPr>
      </w:pPr>
    </w:p>
    <w:p w14:paraId="73007BBF" w14:textId="714EECC0" w:rsidR="00A373B2" w:rsidRDefault="00EE2378" w:rsidP="00EE2378">
      <w:pPr>
        <w:pStyle w:val="Default"/>
        <w:rPr>
          <w:rFonts w:ascii="DM Sans" w:hAnsi="DM Sans"/>
          <w:sz w:val="22"/>
        </w:rPr>
      </w:pPr>
      <w:r w:rsidRPr="00B87BB1">
        <w:rPr>
          <w:rFonts w:ascii="DM Sans" w:hAnsi="DM Sans"/>
          <w:sz w:val="22"/>
        </w:rPr>
        <w:t xml:space="preserve">The region is seeing the </w:t>
      </w:r>
      <w:r>
        <w:rPr>
          <w:rFonts w:ascii="DM Sans" w:hAnsi="DM Sans"/>
          <w:sz w:val="22"/>
        </w:rPr>
        <w:t xml:space="preserve">emergence </w:t>
      </w:r>
      <w:r w:rsidRPr="00B87BB1">
        <w:rPr>
          <w:rFonts w:ascii="DM Sans" w:hAnsi="DM Sans"/>
          <w:sz w:val="22"/>
        </w:rPr>
        <w:t>of a huge investment pipeline that is set to drive significant economic growth over the next 15 years. This is creating an environment where investors, businesses, researchers and communities can work together to generate ideas, develop new technology solutions and deliver positive impact for the regions’ economy, environment and population.</w:t>
      </w:r>
      <w:r>
        <w:rPr>
          <w:rFonts w:ascii="DM Sans" w:hAnsi="DM Sans"/>
          <w:sz w:val="22"/>
        </w:rPr>
        <w:t xml:space="preserve">  </w:t>
      </w:r>
      <w:r w:rsidR="00F17A4E">
        <w:rPr>
          <w:rFonts w:ascii="DM Sans" w:hAnsi="DM Sans"/>
          <w:sz w:val="22"/>
        </w:rPr>
        <w:t>N</w:t>
      </w:r>
      <w:r w:rsidR="00A373B2" w:rsidRPr="00B87BB1">
        <w:rPr>
          <w:rFonts w:ascii="DM Sans" w:hAnsi="DM Sans"/>
          <w:sz w:val="22"/>
        </w:rPr>
        <w:t>otabl</w:t>
      </w:r>
      <w:r w:rsidR="00F915F8">
        <w:rPr>
          <w:rFonts w:ascii="DM Sans" w:hAnsi="DM Sans"/>
          <w:sz w:val="22"/>
        </w:rPr>
        <w:t xml:space="preserve">y there are </w:t>
      </w:r>
      <w:r w:rsidR="00A373B2" w:rsidRPr="00B87BB1">
        <w:rPr>
          <w:rFonts w:ascii="DM Sans" w:hAnsi="DM Sans"/>
          <w:sz w:val="22"/>
        </w:rPr>
        <w:t>opportunit</w:t>
      </w:r>
      <w:r w:rsidR="00F915F8">
        <w:rPr>
          <w:rFonts w:ascii="DM Sans" w:hAnsi="DM Sans"/>
          <w:sz w:val="22"/>
        </w:rPr>
        <w:t>ies</w:t>
      </w:r>
      <w:r w:rsidR="00A373B2" w:rsidRPr="00B87BB1">
        <w:rPr>
          <w:rFonts w:ascii="DM Sans" w:hAnsi="DM Sans"/>
          <w:sz w:val="22"/>
        </w:rPr>
        <w:t xml:space="preserve"> for:</w:t>
      </w:r>
    </w:p>
    <w:p w14:paraId="6F3298E6" w14:textId="77777777" w:rsidR="00B87BB1" w:rsidRPr="00B87BB1" w:rsidRDefault="00B87BB1" w:rsidP="00A36F4C">
      <w:pPr>
        <w:pStyle w:val="Default"/>
        <w:rPr>
          <w:rFonts w:ascii="DM Sans" w:hAnsi="DM Sans"/>
          <w:sz w:val="22"/>
        </w:rPr>
      </w:pPr>
    </w:p>
    <w:p w14:paraId="5303F82E" w14:textId="77777777" w:rsidR="00A10100" w:rsidRPr="00B87BB1" w:rsidRDefault="00A10100" w:rsidP="00A10100">
      <w:pPr>
        <w:pStyle w:val="Default"/>
        <w:numPr>
          <w:ilvl w:val="0"/>
          <w:numId w:val="4"/>
        </w:numPr>
        <w:rPr>
          <w:rFonts w:ascii="DM Sans" w:hAnsi="DM Sans"/>
          <w:sz w:val="22"/>
        </w:rPr>
      </w:pPr>
      <w:r>
        <w:rPr>
          <w:rFonts w:ascii="DM Sans" w:hAnsi="DM Sans"/>
          <w:sz w:val="22"/>
        </w:rPr>
        <w:t>Responsible i</w:t>
      </w:r>
      <w:r w:rsidRPr="00B87BB1">
        <w:rPr>
          <w:rFonts w:ascii="DM Sans" w:hAnsi="DM Sans"/>
          <w:sz w:val="22"/>
        </w:rPr>
        <w:t>nnovation in the region’s growth sectors</w:t>
      </w:r>
    </w:p>
    <w:p w14:paraId="7ACAFE5B" w14:textId="46D47045" w:rsidR="00A373B2" w:rsidRPr="00B87BB1" w:rsidRDefault="00A10100" w:rsidP="00A373B2">
      <w:pPr>
        <w:pStyle w:val="Default"/>
        <w:numPr>
          <w:ilvl w:val="0"/>
          <w:numId w:val="4"/>
        </w:numPr>
        <w:rPr>
          <w:rFonts w:ascii="DM Sans" w:hAnsi="DM Sans"/>
          <w:sz w:val="22"/>
        </w:rPr>
      </w:pPr>
      <w:r>
        <w:rPr>
          <w:rFonts w:ascii="DM Sans" w:hAnsi="DM Sans"/>
          <w:sz w:val="22"/>
        </w:rPr>
        <w:t>S</w:t>
      </w:r>
      <w:r w:rsidR="00B87BB1">
        <w:rPr>
          <w:rFonts w:ascii="DM Sans" w:hAnsi="DM Sans"/>
          <w:sz w:val="22"/>
        </w:rPr>
        <w:t>ustainable</w:t>
      </w:r>
      <w:r w:rsidR="00A373B2" w:rsidRPr="00B87BB1">
        <w:rPr>
          <w:rFonts w:ascii="DM Sans" w:hAnsi="DM Sans"/>
          <w:sz w:val="22"/>
        </w:rPr>
        <w:t xml:space="preserve"> </w:t>
      </w:r>
      <w:r w:rsidR="00710B14">
        <w:rPr>
          <w:rFonts w:ascii="DM Sans" w:hAnsi="DM Sans"/>
          <w:sz w:val="22"/>
        </w:rPr>
        <w:t xml:space="preserve">long-term </w:t>
      </w:r>
      <w:r w:rsidR="00462223">
        <w:rPr>
          <w:rFonts w:ascii="DM Sans" w:hAnsi="DM Sans"/>
          <w:sz w:val="22"/>
        </w:rPr>
        <w:t xml:space="preserve">commercial </w:t>
      </w:r>
      <w:r w:rsidR="009353E3">
        <w:rPr>
          <w:rFonts w:ascii="DM Sans" w:hAnsi="DM Sans"/>
          <w:sz w:val="22"/>
        </w:rPr>
        <w:t>opportunities based</w:t>
      </w:r>
      <w:r w:rsidR="00257077">
        <w:rPr>
          <w:rFonts w:ascii="DM Sans" w:hAnsi="DM Sans"/>
          <w:sz w:val="22"/>
        </w:rPr>
        <w:t xml:space="preserve"> upon the</w:t>
      </w:r>
      <w:r w:rsidR="00A373B2" w:rsidRPr="00B87BB1">
        <w:rPr>
          <w:rFonts w:ascii="DM Sans" w:hAnsi="DM Sans"/>
          <w:sz w:val="22"/>
        </w:rPr>
        <w:t xml:space="preserve"> region’s natural capital</w:t>
      </w:r>
    </w:p>
    <w:p w14:paraId="7114523C" w14:textId="4CC38AAF" w:rsidR="003F0460" w:rsidRDefault="002E2F03" w:rsidP="00140404">
      <w:pPr>
        <w:pStyle w:val="Default"/>
        <w:numPr>
          <w:ilvl w:val="0"/>
          <w:numId w:val="4"/>
        </w:numPr>
        <w:rPr>
          <w:rFonts w:ascii="DM Sans" w:hAnsi="DM Sans"/>
          <w:sz w:val="22"/>
        </w:rPr>
      </w:pPr>
      <w:r>
        <w:rPr>
          <w:rFonts w:ascii="DM Sans" w:hAnsi="DM Sans"/>
          <w:sz w:val="22"/>
        </w:rPr>
        <w:t>S</w:t>
      </w:r>
      <w:r w:rsidR="003F0460" w:rsidRPr="00B87BB1">
        <w:rPr>
          <w:rFonts w:ascii="DM Sans" w:hAnsi="DM Sans"/>
          <w:sz w:val="22"/>
        </w:rPr>
        <w:t xml:space="preserve">calable technology solutions </w:t>
      </w:r>
    </w:p>
    <w:p w14:paraId="02DD0B5C" w14:textId="5EF9E4A0" w:rsidR="00140404" w:rsidRPr="00B87BB1" w:rsidRDefault="002E2F03" w:rsidP="00140404">
      <w:pPr>
        <w:pStyle w:val="Default"/>
        <w:numPr>
          <w:ilvl w:val="0"/>
          <w:numId w:val="4"/>
        </w:numPr>
        <w:rPr>
          <w:rFonts w:ascii="DM Sans" w:hAnsi="DM Sans"/>
          <w:sz w:val="22"/>
        </w:rPr>
      </w:pPr>
      <w:r>
        <w:rPr>
          <w:rFonts w:ascii="DM Sans" w:hAnsi="DM Sans"/>
          <w:sz w:val="22"/>
        </w:rPr>
        <w:t>C</w:t>
      </w:r>
      <w:r w:rsidR="00140404" w:rsidRPr="00B87BB1">
        <w:rPr>
          <w:rFonts w:ascii="DM Sans" w:hAnsi="DM Sans"/>
          <w:sz w:val="22"/>
        </w:rPr>
        <w:t xml:space="preserve">ollaborative </w:t>
      </w:r>
      <w:r w:rsidR="00CC5AF4">
        <w:rPr>
          <w:rFonts w:ascii="DM Sans" w:hAnsi="DM Sans"/>
          <w:sz w:val="22"/>
        </w:rPr>
        <w:t xml:space="preserve">entrepreneurial </w:t>
      </w:r>
      <w:r w:rsidR="00140404" w:rsidRPr="00B87BB1">
        <w:rPr>
          <w:rFonts w:ascii="DM Sans" w:hAnsi="DM Sans"/>
          <w:sz w:val="22"/>
        </w:rPr>
        <w:t>partnerships</w:t>
      </w:r>
      <w:r w:rsidR="008F4489">
        <w:rPr>
          <w:rFonts w:ascii="DM Sans" w:hAnsi="DM Sans"/>
          <w:sz w:val="22"/>
        </w:rPr>
        <w:t xml:space="preserve"> across businesses, academia, </w:t>
      </w:r>
      <w:r w:rsidR="003F1882">
        <w:rPr>
          <w:rFonts w:ascii="DM Sans" w:hAnsi="DM Sans"/>
          <w:sz w:val="22"/>
        </w:rPr>
        <w:t xml:space="preserve">the public sector and </w:t>
      </w:r>
      <w:r w:rsidR="008F4489">
        <w:rPr>
          <w:rFonts w:ascii="DM Sans" w:hAnsi="DM Sans"/>
          <w:sz w:val="22"/>
        </w:rPr>
        <w:t xml:space="preserve">civil society </w:t>
      </w:r>
    </w:p>
    <w:p w14:paraId="0B4FAD88" w14:textId="6ADB7582" w:rsidR="00A373B2" w:rsidRPr="00B87BB1" w:rsidRDefault="00BF3414" w:rsidP="00A373B2">
      <w:pPr>
        <w:pStyle w:val="Default"/>
        <w:numPr>
          <w:ilvl w:val="0"/>
          <w:numId w:val="4"/>
        </w:numPr>
        <w:rPr>
          <w:rFonts w:ascii="DM Sans" w:hAnsi="DM Sans"/>
          <w:sz w:val="22"/>
        </w:rPr>
      </w:pPr>
      <w:r>
        <w:rPr>
          <w:rFonts w:ascii="DM Sans" w:hAnsi="DM Sans"/>
          <w:sz w:val="22"/>
        </w:rPr>
        <w:t>N</w:t>
      </w:r>
      <w:r w:rsidR="00E63B6F">
        <w:rPr>
          <w:rFonts w:ascii="DM Sans" w:hAnsi="DM Sans"/>
          <w:sz w:val="22"/>
        </w:rPr>
        <w:t xml:space="preserve">ew international </w:t>
      </w:r>
      <w:r w:rsidR="00A373B2" w:rsidRPr="00B87BB1">
        <w:rPr>
          <w:rFonts w:ascii="DM Sans" w:hAnsi="DM Sans"/>
          <w:sz w:val="22"/>
        </w:rPr>
        <w:t>investment</w:t>
      </w:r>
    </w:p>
    <w:p w14:paraId="0197E31C" w14:textId="126EF622" w:rsidR="00A373B2" w:rsidRDefault="00C41BCA" w:rsidP="00A36F4C">
      <w:pPr>
        <w:pStyle w:val="Default"/>
        <w:numPr>
          <w:ilvl w:val="0"/>
          <w:numId w:val="4"/>
        </w:numPr>
        <w:rPr>
          <w:rFonts w:ascii="DM Sans" w:hAnsi="DM Sans"/>
          <w:sz w:val="22"/>
        </w:rPr>
      </w:pPr>
      <w:r w:rsidRPr="0067064E">
        <w:rPr>
          <w:rFonts w:ascii="DM Sans" w:hAnsi="DM Sans"/>
          <w:sz w:val="22"/>
        </w:rPr>
        <w:t>C</w:t>
      </w:r>
      <w:r w:rsidR="002608E3" w:rsidRPr="0067064E">
        <w:rPr>
          <w:rFonts w:ascii="DM Sans" w:hAnsi="DM Sans"/>
          <w:sz w:val="22"/>
        </w:rPr>
        <w:t>ommunity</w:t>
      </w:r>
      <w:r w:rsidR="00A373B2" w:rsidRPr="0067064E">
        <w:rPr>
          <w:rFonts w:ascii="DM Sans" w:hAnsi="DM Sans"/>
          <w:sz w:val="22"/>
        </w:rPr>
        <w:t xml:space="preserve"> we</w:t>
      </w:r>
      <w:r w:rsidR="00140404" w:rsidRPr="0067064E">
        <w:rPr>
          <w:rFonts w:ascii="DM Sans" w:hAnsi="DM Sans"/>
          <w:sz w:val="22"/>
        </w:rPr>
        <w:t xml:space="preserve">alth </w:t>
      </w:r>
      <w:r w:rsidR="00A373B2" w:rsidRPr="0067064E">
        <w:rPr>
          <w:rFonts w:ascii="DM Sans" w:hAnsi="DM Sans"/>
          <w:sz w:val="22"/>
        </w:rPr>
        <w:t xml:space="preserve">building </w:t>
      </w:r>
    </w:p>
    <w:p w14:paraId="41F5069B" w14:textId="77777777" w:rsidR="0067064E" w:rsidRDefault="0067064E" w:rsidP="0067064E">
      <w:pPr>
        <w:pStyle w:val="Default"/>
        <w:ind w:left="720"/>
        <w:rPr>
          <w:rFonts w:ascii="DM Sans" w:hAnsi="DM Sans"/>
          <w:sz w:val="22"/>
        </w:rPr>
      </w:pPr>
    </w:p>
    <w:p w14:paraId="4101F822" w14:textId="77777777" w:rsidR="007E7378" w:rsidRPr="0067064E" w:rsidRDefault="007E7378" w:rsidP="0067064E">
      <w:pPr>
        <w:pStyle w:val="Default"/>
        <w:ind w:left="720"/>
        <w:rPr>
          <w:rFonts w:ascii="DM Sans" w:hAnsi="DM Sans"/>
          <w:sz w:val="22"/>
        </w:rPr>
      </w:pPr>
    </w:p>
    <w:p w14:paraId="620AEA0B" w14:textId="5E7DB8C1" w:rsidR="00140404" w:rsidRPr="00140404" w:rsidRDefault="00140404" w:rsidP="00EE1F10">
      <w:pPr>
        <w:spacing w:after="0" w:line="240" w:lineRule="auto"/>
        <w:rPr>
          <w:b/>
          <w:bCs/>
          <w:sz w:val="22"/>
        </w:rPr>
      </w:pPr>
      <w:r w:rsidRPr="00140404">
        <w:rPr>
          <w:b/>
          <w:bCs/>
          <w:sz w:val="22"/>
        </w:rPr>
        <w:t>Local Innovation Partnership Fund (LIPF)</w:t>
      </w:r>
    </w:p>
    <w:p w14:paraId="4C41482C" w14:textId="1DC50A3A" w:rsidR="0076235D" w:rsidRDefault="00C572FE" w:rsidP="00EE1F10">
      <w:pPr>
        <w:spacing w:after="0" w:line="240" w:lineRule="auto"/>
        <w:rPr>
          <w:sz w:val="22"/>
        </w:rPr>
      </w:pPr>
      <w:r>
        <w:rPr>
          <w:sz w:val="22"/>
        </w:rPr>
        <w:t xml:space="preserve">HIE </w:t>
      </w:r>
      <w:r w:rsidR="007C37E4" w:rsidRPr="00EE1F10">
        <w:rPr>
          <w:sz w:val="22"/>
        </w:rPr>
        <w:t xml:space="preserve">are </w:t>
      </w:r>
      <w:r w:rsidR="00EE1F10">
        <w:rPr>
          <w:sz w:val="22"/>
        </w:rPr>
        <w:t>leading</w:t>
      </w:r>
      <w:r w:rsidR="007C37E4" w:rsidRPr="00EE1F10">
        <w:rPr>
          <w:sz w:val="22"/>
        </w:rPr>
        <w:t xml:space="preserve"> a bid </w:t>
      </w:r>
      <w:r w:rsidR="008C3906">
        <w:rPr>
          <w:sz w:val="22"/>
        </w:rPr>
        <w:t>in</w:t>
      </w:r>
      <w:r w:rsidR="00EE1F10">
        <w:rPr>
          <w:sz w:val="22"/>
        </w:rPr>
        <w:t xml:space="preserve">to the </w:t>
      </w:r>
      <w:r w:rsidR="00E733D6">
        <w:rPr>
          <w:sz w:val="22"/>
        </w:rPr>
        <w:t xml:space="preserve">UK Government’s </w:t>
      </w:r>
      <w:r w:rsidR="00EE1F10">
        <w:rPr>
          <w:sz w:val="22"/>
        </w:rPr>
        <w:t xml:space="preserve">Local </w:t>
      </w:r>
      <w:r w:rsidR="007C37E4" w:rsidRPr="00EE1F10">
        <w:rPr>
          <w:sz w:val="22"/>
        </w:rPr>
        <w:t>LIPF</w:t>
      </w:r>
      <w:r>
        <w:rPr>
          <w:sz w:val="22"/>
        </w:rPr>
        <w:t>. This</w:t>
      </w:r>
      <w:r w:rsidR="00E733D6">
        <w:rPr>
          <w:sz w:val="22"/>
        </w:rPr>
        <w:t xml:space="preserve"> discretionary</w:t>
      </w:r>
      <w:r>
        <w:rPr>
          <w:sz w:val="22"/>
        </w:rPr>
        <w:t xml:space="preserve"> fund will </w:t>
      </w:r>
      <w:r w:rsidR="007C37E4" w:rsidRPr="00EE1F10">
        <w:rPr>
          <w:sz w:val="22"/>
        </w:rPr>
        <w:t xml:space="preserve">provide £20 million over 5 years for projects that </w:t>
      </w:r>
      <w:r>
        <w:rPr>
          <w:sz w:val="22"/>
        </w:rPr>
        <w:t>exploit these opportunities</w:t>
      </w:r>
      <w:r w:rsidR="007C37E4" w:rsidRPr="00EE1F10">
        <w:rPr>
          <w:sz w:val="22"/>
        </w:rPr>
        <w:t>.</w:t>
      </w:r>
      <w:r w:rsidR="00264431">
        <w:rPr>
          <w:sz w:val="22"/>
        </w:rPr>
        <w:t xml:space="preserve"> </w:t>
      </w:r>
      <w:r w:rsidR="0076235D">
        <w:rPr>
          <w:sz w:val="22"/>
        </w:rPr>
        <w:t xml:space="preserve">The LIPF programme is a successor to the Strength in Places (SIPF) and </w:t>
      </w:r>
      <w:r w:rsidR="00245EAA">
        <w:rPr>
          <w:sz w:val="22"/>
        </w:rPr>
        <w:t xml:space="preserve">Innovation </w:t>
      </w:r>
      <w:r w:rsidR="00B05101">
        <w:rPr>
          <w:sz w:val="22"/>
        </w:rPr>
        <w:t xml:space="preserve">Accelerator programmes </w:t>
      </w:r>
      <w:r w:rsidR="00545326">
        <w:rPr>
          <w:sz w:val="22"/>
        </w:rPr>
        <w:t>operated</w:t>
      </w:r>
      <w:r w:rsidR="00B05101">
        <w:rPr>
          <w:sz w:val="22"/>
        </w:rPr>
        <w:t xml:space="preserve"> by UK Research &amp; Innovation (UKRI). </w:t>
      </w:r>
      <w:r w:rsidR="00767A99" w:rsidRPr="00767A99">
        <w:rPr>
          <w:sz w:val="22"/>
        </w:rPr>
        <w:t xml:space="preserve">The LIPF seeks to harness high-potential clusters to drive </w:t>
      </w:r>
      <w:r w:rsidR="008C3906">
        <w:rPr>
          <w:sz w:val="22"/>
        </w:rPr>
        <w:t xml:space="preserve">regional </w:t>
      </w:r>
      <w:r w:rsidR="00767A99" w:rsidRPr="00767A99">
        <w:rPr>
          <w:sz w:val="22"/>
        </w:rPr>
        <w:t>economic growth,</w:t>
      </w:r>
      <w:r w:rsidR="00767A99">
        <w:rPr>
          <w:sz w:val="22"/>
        </w:rPr>
        <w:t xml:space="preserve"> </w:t>
      </w:r>
      <w:r w:rsidR="00767A99" w:rsidRPr="00767A99">
        <w:rPr>
          <w:sz w:val="22"/>
        </w:rPr>
        <w:t xml:space="preserve">deliver impact at scale and build long-lasting innovation capacity in </w:t>
      </w:r>
      <w:r w:rsidR="00205EE1">
        <w:rPr>
          <w:sz w:val="22"/>
        </w:rPr>
        <w:t>‘</w:t>
      </w:r>
      <w:r w:rsidR="00A47A68">
        <w:rPr>
          <w:sz w:val="22"/>
        </w:rPr>
        <w:t>p</w:t>
      </w:r>
      <w:r w:rsidR="00767A99" w:rsidRPr="00767A99">
        <w:rPr>
          <w:sz w:val="22"/>
        </w:rPr>
        <w:t>laces</w:t>
      </w:r>
      <w:r w:rsidR="00205EE1">
        <w:rPr>
          <w:sz w:val="22"/>
        </w:rPr>
        <w:t>’</w:t>
      </w:r>
      <w:r w:rsidR="00767A99" w:rsidRPr="00767A99">
        <w:rPr>
          <w:sz w:val="22"/>
        </w:rPr>
        <w:t>,</w:t>
      </w:r>
      <w:r w:rsidR="0016039C">
        <w:rPr>
          <w:sz w:val="22"/>
        </w:rPr>
        <w:t xml:space="preserve"> </w:t>
      </w:r>
      <w:r w:rsidR="00767A99" w:rsidRPr="00767A99">
        <w:rPr>
          <w:sz w:val="22"/>
        </w:rPr>
        <w:t xml:space="preserve">ultimately supporting </w:t>
      </w:r>
      <w:r w:rsidR="00CE4A38">
        <w:rPr>
          <w:sz w:val="22"/>
        </w:rPr>
        <w:t>them</w:t>
      </w:r>
      <w:r w:rsidR="00767A99" w:rsidRPr="00767A99">
        <w:rPr>
          <w:sz w:val="22"/>
        </w:rPr>
        <w:t xml:space="preserve"> to increase their competitive advantage.</w:t>
      </w:r>
      <w:r w:rsidR="00192234" w:rsidRPr="00192234">
        <w:t xml:space="preserve"> </w:t>
      </w:r>
      <w:r w:rsidR="000F6BC6">
        <w:t xml:space="preserve">It </w:t>
      </w:r>
      <w:r w:rsidR="00192234" w:rsidRPr="00192234">
        <w:rPr>
          <w:sz w:val="22"/>
        </w:rPr>
        <w:t xml:space="preserve">is designed to </w:t>
      </w:r>
      <w:r w:rsidR="008C3906">
        <w:rPr>
          <w:sz w:val="22"/>
        </w:rPr>
        <w:t>catalyse</w:t>
      </w:r>
      <w:r w:rsidR="00192234">
        <w:rPr>
          <w:sz w:val="22"/>
        </w:rPr>
        <w:t xml:space="preserve"> place-based innovation, </w:t>
      </w:r>
      <w:r w:rsidR="00192234" w:rsidRPr="00192234">
        <w:rPr>
          <w:sz w:val="22"/>
        </w:rPr>
        <w:t>support</w:t>
      </w:r>
      <w:r w:rsidR="00245EAA">
        <w:rPr>
          <w:sz w:val="22"/>
        </w:rPr>
        <w:t>ing</w:t>
      </w:r>
      <w:r w:rsidR="00192234" w:rsidRPr="00192234">
        <w:rPr>
          <w:sz w:val="22"/>
        </w:rPr>
        <w:t xml:space="preserve"> a broad range of R&amp;D activities that accelerate </w:t>
      </w:r>
      <w:r w:rsidR="008C3906">
        <w:rPr>
          <w:sz w:val="22"/>
        </w:rPr>
        <w:t xml:space="preserve">the commercialisation of </w:t>
      </w:r>
      <w:r w:rsidR="00192234" w:rsidRPr="00192234">
        <w:rPr>
          <w:sz w:val="22"/>
        </w:rPr>
        <w:t>research</w:t>
      </w:r>
      <w:r w:rsidR="008C3906">
        <w:rPr>
          <w:sz w:val="22"/>
        </w:rPr>
        <w:t>, and the</w:t>
      </w:r>
      <w:r w:rsidR="00192234" w:rsidRPr="00192234">
        <w:rPr>
          <w:sz w:val="22"/>
        </w:rPr>
        <w:t xml:space="preserve"> adoption</w:t>
      </w:r>
      <w:r w:rsidR="00245EAA">
        <w:rPr>
          <w:sz w:val="22"/>
        </w:rPr>
        <w:t xml:space="preserve"> </w:t>
      </w:r>
      <w:r w:rsidR="00192234" w:rsidRPr="00192234">
        <w:rPr>
          <w:sz w:val="22"/>
        </w:rPr>
        <w:t>of new technologies</w:t>
      </w:r>
      <w:r w:rsidR="008C3906">
        <w:rPr>
          <w:sz w:val="22"/>
        </w:rPr>
        <w:t xml:space="preserve"> to</w:t>
      </w:r>
      <w:r w:rsidR="00192234" w:rsidRPr="00192234">
        <w:rPr>
          <w:sz w:val="22"/>
        </w:rPr>
        <w:t xml:space="preserve"> support</w:t>
      </w:r>
      <w:r w:rsidR="00264F65">
        <w:rPr>
          <w:sz w:val="22"/>
        </w:rPr>
        <w:t xml:space="preserve"> </w:t>
      </w:r>
      <w:r w:rsidR="00192234" w:rsidRPr="00192234">
        <w:rPr>
          <w:sz w:val="22"/>
        </w:rPr>
        <w:t>business grow</w:t>
      </w:r>
      <w:r w:rsidR="008C3906">
        <w:rPr>
          <w:sz w:val="22"/>
        </w:rPr>
        <w:t>th</w:t>
      </w:r>
      <w:r w:rsidR="00192234" w:rsidRPr="00192234">
        <w:rPr>
          <w:sz w:val="22"/>
        </w:rPr>
        <w:t xml:space="preserve"> and unlock private</w:t>
      </w:r>
      <w:r w:rsidR="00245EAA">
        <w:rPr>
          <w:sz w:val="22"/>
        </w:rPr>
        <w:t xml:space="preserve"> </w:t>
      </w:r>
      <w:r w:rsidR="00192234" w:rsidRPr="00192234">
        <w:rPr>
          <w:sz w:val="22"/>
        </w:rPr>
        <w:t>investment.</w:t>
      </w:r>
    </w:p>
    <w:p w14:paraId="450EDE57" w14:textId="77777777" w:rsidR="000F6BC6" w:rsidRDefault="000F6BC6" w:rsidP="00EE1F10">
      <w:pPr>
        <w:spacing w:after="0" w:line="240" w:lineRule="auto"/>
        <w:rPr>
          <w:sz w:val="22"/>
        </w:rPr>
      </w:pPr>
    </w:p>
    <w:p w14:paraId="75AAF100" w14:textId="77777777" w:rsidR="00140404" w:rsidRDefault="00140404" w:rsidP="00EE1F10">
      <w:pPr>
        <w:spacing w:after="0" w:line="240" w:lineRule="auto"/>
        <w:rPr>
          <w:sz w:val="22"/>
        </w:rPr>
      </w:pPr>
    </w:p>
    <w:p w14:paraId="414E2885" w14:textId="2AEC2B07" w:rsidR="00140404" w:rsidRPr="00140404" w:rsidRDefault="00140404" w:rsidP="00EE1F10">
      <w:pPr>
        <w:spacing w:after="0" w:line="240" w:lineRule="auto"/>
        <w:rPr>
          <w:b/>
          <w:bCs/>
          <w:sz w:val="22"/>
        </w:rPr>
      </w:pPr>
      <w:r w:rsidRPr="00140404">
        <w:rPr>
          <w:b/>
          <w:bCs/>
          <w:sz w:val="22"/>
        </w:rPr>
        <w:t>Call for Project Ideas</w:t>
      </w:r>
    </w:p>
    <w:p w14:paraId="7AA5B4B7" w14:textId="7B843531" w:rsidR="00EE1F10" w:rsidRDefault="006F1238" w:rsidP="00EE1F10">
      <w:pPr>
        <w:spacing w:after="0" w:line="240" w:lineRule="auto"/>
        <w:rPr>
          <w:sz w:val="22"/>
        </w:rPr>
      </w:pPr>
      <w:r>
        <w:rPr>
          <w:sz w:val="22"/>
        </w:rPr>
        <w:t>P</w:t>
      </w:r>
      <w:r w:rsidR="00060B09">
        <w:rPr>
          <w:sz w:val="22"/>
        </w:rPr>
        <w:t>rojects must be</w:t>
      </w:r>
      <w:r w:rsidR="00EE1F10" w:rsidRPr="00EE1F10">
        <w:rPr>
          <w:sz w:val="22"/>
        </w:rPr>
        <w:t xml:space="preserve"> in</w:t>
      </w:r>
      <w:r w:rsidR="00060B09">
        <w:rPr>
          <w:sz w:val="22"/>
        </w:rPr>
        <w:t xml:space="preserve"> one</w:t>
      </w:r>
      <w:r w:rsidR="001D3DC4">
        <w:rPr>
          <w:sz w:val="22"/>
        </w:rPr>
        <w:t>, or both,</w:t>
      </w:r>
      <w:r w:rsidR="00060B09">
        <w:rPr>
          <w:sz w:val="22"/>
        </w:rPr>
        <w:t xml:space="preserve"> of</w:t>
      </w:r>
      <w:r w:rsidR="00EE1F10" w:rsidRPr="00EE1F10">
        <w:rPr>
          <w:sz w:val="22"/>
        </w:rPr>
        <w:t xml:space="preserve"> the</w:t>
      </w:r>
      <w:r w:rsidR="00060B09">
        <w:rPr>
          <w:sz w:val="22"/>
        </w:rPr>
        <w:t xml:space="preserve"> priority a</w:t>
      </w:r>
      <w:r w:rsidR="00EE1F10" w:rsidRPr="00EE1F10">
        <w:rPr>
          <w:sz w:val="22"/>
        </w:rPr>
        <w:t>reas</w:t>
      </w:r>
      <w:r w:rsidR="00060B09">
        <w:rPr>
          <w:sz w:val="22"/>
        </w:rPr>
        <w:t>:</w:t>
      </w:r>
    </w:p>
    <w:p w14:paraId="0D2850C6" w14:textId="77777777" w:rsidR="00205EE1" w:rsidRPr="00EE1F10" w:rsidRDefault="00205EE1" w:rsidP="00EE1F10">
      <w:pPr>
        <w:spacing w:after="0" w:line="240" w:lineRule="auto"/>
        <w:rPr>
          <w:sz w:val="22"/>
        </w:rPr>
      </w:pPr>
    </w:p>
    <w:p w14:paraId="52B9A457" w14:textId="34F7BA8B" w:rsidR="00C61313" w:rsidRPr="00C61313" w:rsidRDefault="00C61313" w:rsidP="00C61313">
      <w:pPr>
        <w:pStyle w:val="ListParagraph"/>
        <w:numPr>
          <w:ilvl w:val="0"/>
          <w:numId w:val="1"/>
        </w:numPr>
        <w:spacing w:after="0"/>
        <w:rPr>
          <w:sz w:val="22"/>
        </w:rPr>
      </w:pPr>
      <w:r w:rsidRPr="00C61313">
        <w:rPr>
          <w:sz w:val="22"/>
        </w:rPr>
        <w:t xml:space="preserve">Clean, blue energy systems (e.g., offshore wind, tidal energy, re-purposing hydrocarbon fuels infrastructure), including </w:t>
      </w:r>
      <w:r>
        <w:rPr>
          <w:sz w:val="22"/>
        </w:rPr>
        <w:t>‘</w:t>
      </w:r>
      <w:r w:rsidRPr="00C61313">
        <w:rPr>
          <w:sz w:val="22"/>
        </w:rPr>
        <w:t>before the meter</w:t>
      </w:r>
      <w:r>
        <w:rPr>
          <w:sz w:val="22"/>
        </w:rPr>
        <w:t>’</w:t>
      </w:r>
      <w:r w:rsidRPr="00C61313">
        <w:rPr>
          <w:sz w:val="22"/>
        </w:rPr>
        <w:t xml:space="preserve"> use of energy to overcome problems with grid connections</w:t>
      </w:r>
    </w:p>
    <w:p w14:paraId="67721498" w14:textId="17C21AB6" w:rsidR="00EE1F10" w:rsidRDefault="00060B09" w:rsidP="00EE1F10">
      <w:pPr>
        <w:pStyle w:val="ListParagraph"/>
        <w:numPr>
          <w:ilvl w:val="0"/>
          <w:numId w:val="1"/>
        </w:numPr>
        <w:spacing w:after="0" w:line="240" w:lineRule="auto"/>
        <w:rPr>
          <w:sz w:val="22"/>
        </w:rPr>
      </w:pPr>
      <w:r>
        <w:rPr>
          <w:sz w:val="22"/>
        </w:rPr>
        <w:t>Sustainable aquaculture (e.g. fin fish, algae, shellfish)</w:t>
      </w:r>
      <w:r w:rsidR="001D3DC4">
        <w:rPr>
          <w:sz w:val="22"/>
        </w:rPr>
        <w:t>, marine biotechnology and processing</w:t>
      </w:r>
      <w:r w:rsidR="00205EE1">
        <w:rPr>
          <w:sz w:val="22"/>
        </w:rPr>
        <w:t>.</w:t>
      </w:r>
    </w:p>
    <w:p w14:paraId="1897F357" w14:textId="435A119D" w:rsidR="00D94F03" w:rsidRDefault="00D94F03" w:rsidP="00EE1F10">
      <w:pPr>
        <w:spacing w:after="0" w:line="240" w:lineRule="auto"/>
        <w:rPr>
          <w:sz w:val="22"/>
        </w:rPr>
      </w:pPr>
    </w:p>
    <w:p w14:paraId="1584B504" w14:textId="77777777" w:rsidR="007D54DE" w:rsidRDefault="007D54DE" w:rsidP="007D54DE">
      <w:pPr>
        <w:spacing w:after="0" w:line="240" w:lineRule="auto"/>
        <w:rPr>
          <w:sz w:val="22"/>
        </w:rPr>
      </w:pPr>
      <w:r>
        <w:rPr>
          <w:sz w:val="22"/>
        </w:rPr>
        <w:t>We particularly welcome project ideas that develop innovative technologies to enable growth in the priority areas listed above. This could include data analytics, AI, space science or robotics.</w:t>
      </w:r>
    </w:p>
    <w:p w14:paraId="49AF17C2" w14:textId="632E81C6" w:rsidR="00776537" w:rsidRDefault="00776537" w:rsidP="00776537">
      <w:pPr>
        <w:spacing w:after="0" w:line="240" w:lineRule="auto"/>
        <w:rPr>
          <w:sz w:val="22"/>
        </w:rPr>
      </w:pPr>
      <w:r>
        <w:rPr>
          <w:sz w:val="22"/>
        </w:rPr>
        <w:t>To be explicit, this is a call for ideas of projects that might be included in a bid. This is not a call for applications.</w:t>
      </w:r>
      <w:r w:rsidR="004B4AC0">
        <w:rPr>
          <w:sz w:val="22"/>
        </w:rPr>
        <w:t xml:space="preserve"> From these, for the bid HIE is leading on, we will seek to select projects that could be included. The aim is to ensure that the HIE-led bid for the region is as strong as possible</w:t>
      </w:r>
      <w:r w:rsidR="001424D3">
        <w:rPr>
          <w:sz w:val="22"/>
        </w:rPr>
        <w:t>.</w:t>
      </w:r>
    </w:p>
    <w:p w14:paraId="1B8D60BA" w14:textId="77777777" w:rsidR="00776537" w:rsidRDefault="00776537" w:rsidP="00EE1F10">
      <w:pPr>
        <w:spacing w:after="0" w:line="240" w:lineRule="auto"/>
        <w:rPr>
          <w:sz w:val="22"/>
        </w:rPr>
      </w:pPr>
    </w:p>
    <w:p w14:paraId="06281AF3" w14:textId="6B5CB8A3" w:rsidR="00EE1F10" w:rsidRDefault="00140404" w:rsidP="56D6252B">
      <w:pPr>
        <w:spacing w:after="0" w:line="240" w:lineRule="auto"/>
        <w:rPr>
          <w:sz w:val="22"/>
        </w:rPr>
      </w:pPr>
      <w:r w:rsidRPr="56D6252B">
        <w:rPr>
          <w:sz w:val="22"/>
        </w:rPr>
        <w:t>P</w:t>
      </w:r>
      <w:r w:rsidR="00F6790E" w:rsidRPr="56D6252B">
        <w:rPr>
          <w:sz w:val="22"/>
        </w:rPr>
        <w:t xml:space="preserve">rojects </w:t>
      </w:r>
      <w:r w:rsidR="00D95852" w:rsidRPr="56D6252B">
        <w:rPr>
          <w:sz w:val="22"/>
        </w:rPr>
        <w:t>should</w:t>
      </w:r>
      <w:r w:rsidRPr="56D6252B">
        <w:rPr>
          <w:sz w:val="22"/>
        </w:rPr>
        <w:t xml:space="preserve"> preferably be large-scale. They must </w:t>
      </w:r>
      <w:r w:rsidR="00D95852" w:rsidRPr="56D6252B">
        <w:rPr>
          <w:sz w:val="22"/>
        </w:rPr>
        <w:t xml:space="preserve">drive </w:t>
      </w:r>
      <w:r w:rsidR="00A41360" w:rsidRPr="56D6252B">
        <w:rPr>
          <w:sz w:val="22"/>
        </w:rPr>
        <w:t xml:space="preserve">sustainable </w:t>
      </w:r>
      <w:r w:rsidR="00D95852" w:rsidRPr="56D6252B">
        <w:rPr>
          <w:sz w:val="22"/>
        </w:rPr>
        <w:t xml:space="preserve">economic growth, deliver </w:t>
      </w:r>
      <w:r w:rsidR="00A41360" w:rsidRPr="56D6252B">
        <w:rPr>
          <w:sz w:val="22"/>
        </w:rPr>
        <w:t xml:space="preserve">positive </w:t>
      </w:r>
      <w:r w:rsidR="00D95852" w:rsidRPr="56D6252B">
        <w:rPr>
          <w:sz w:val="22"/>
        </w:rPr>
        <w:t xml:space="preserve">impact at scale and build long-lasting innovation capacity in </w:t>
      </w:r>
      <w:r w:rsidR="00A41360" w:rsidRPr="56D6252B">
        <w:rPr>
          <w:sz w:val="22"/>
        </w:rPr>
        <w:t>the Highlands and Islands region</w:t>
      </w:r>
      <w:r w:rsidRPr="56D6252B">
        <w:rPr>
          <w:sz w:val="22"/>
        </w:rPr>
        <w:t xml:space="preserve">. </w:t>
      </w:r>
      <w:r w:rsidR="00A41360" w:rsidRPr="56D6252B">
        <w:rPr>
          <w:sz w:val="22"/>
        </w:rPr>
        <w:t>U</w:t>
      </w:r>
      <w:r w:rsidR="00D95852" w:rsidRPr="56D6252B">
        <w:rPr>
          <w:sz w:val="22"/>
        </w:rPr>
        <w:t xml:space="preserve">ltimately </w:t>
      </w:r>
      <w:r w:rsidR="00A41360" w:rsidRPr="56D6252B">
        <w:rPr>
          <w:sz w:val="22"/>
        </w:rPr>
        <w:t>the goal is to deliver t</w:t>
      </w:r>
      <w:r w:rsidR="00D95852" w:rsidRPr="56D6252B">
        <w:rPr>
          <w:sz w:val="22"/>
        </w:rPr>
        <w:t xml:space="preserve">he region’s competitive advantage. </w:t>
      </w:r>
    </w:p>
    <w:p w14:paraId="557BF252" w14:textId="5B11343E" w:rsidR="56D6252B" w:rsidRDefault="56D6252B" w:rsidP="56D6252B">
      <w:pPr>
        <w:spacing w:after="0" w:line="240" w:lineRule="auto"/>
        <w:rPr>
          <w:sz w:val="22"/>
        </w:rPr>
      </w:pPr>
    </w:p>
    <w:p w14:paraId="384587DB" w14:textId="72AE8391" w:rsidR="00EE1F10" w:rsidRDefault="00EE1F10" w:rsidP="56D6252B">
      <w:pPr>
        <w:spacing w:after="0" w:line="240" w:lineRule="auto"/>
        <w:rPr>
          <w:b/>
          <w:bCs/>
          <w:sz w:val="22"/>
        </w:rPr>
      </w:pPr>
      <w:r w:rsidRPr="56D6252B">
        <w:rPr>
          <w:b/>
          <w:bCs/>
          <w:sz w:val="22"/>
        </w:rPr>
        <w:lastRenderedPageBreak/>
        <w:t>Projects must demonstrate:</w:t>
      </w:r>
    </w:p>
    <w:p w14:paraId="525F8A52" w14:textId="77777777" w:rsidR="00205EE1" w:rsidRPr="00EE1F10" w:rsidRDefault="00205EE1" w:rsidP="00EE1F10">
      <w:pPr>
        <w:spacing w:after="0" w:line="240" w:lineRule="auto"/>
        <w:rPr>
          <w:sz w:val="22"/>
        </w:rPr>
      </w:pPr>
    </w:p>
    <w:p w14:paraId="4D2C8217" w14:textId="0D75620B" w:rsidR="00453129" w:rsidRDefault="009E3A60" w:rsidP="00EE1F10">
      <w:pPr>
        <w:pStyle w:val="ListParagraph"/>
        <w:numPr>
          <w:ilvl w:val="0"/>
          <w:numId w:val="2"/>
        </w:numPr>
        <w:spacing w:after="0" w:line="240" w:lineRule="auto"/>
        <w:rPr>
          <w:sz w:val="22"/>
        </w:rPr>
      </w:pPr>
      <w:r>
        <w:rPr>
          <w:sz w:val="22"/>
        </w:rPr>
        <w:t>A c</w:t>
      </w:r>
      <w:r w:rsidR="00453129">
        <w:rPr>
          <w:sz w:val="22"/>
        </w:rPr>
        <w:t xml:space="preserve">lear linkage to one of the two UK Industrial Strategy’s eight (IS-8) </w:t>
      </w:r>
      <w:r w:rsidR="008E28FA">
        <w:rPr>
          <w:sz w:val="22"/>
        </w:rPr>
        <w:t>Frontier Industries that we are targeting – ‘Clean Energy’ and ‘Advanced Manufacturing’.</w:t>
      </w:r>
    </w:p>
    <w:p w14:paraId="1E8CFB77" w14:textId="72A832B2" w:rsidR="00EE1F10" w:rsidRPr="00EE1F10" w:rsidRDefault="00205EE1" w:rsidP="00EE1F10">
      <w:pPr>
        <w:pStyle w:val="ListParagraph"/>
        <w:numPr>
          <w:ilvl w:val="0"/>
          <w:numId w:val="2"/>
        </w:numPr>
        <w:spacing w:after="0" w:line="240" w:lineRule="auto"/>
        <w:rPr>
          <w:sz w:val="22"/>
        </w:rPr>
      </w:pPr>
      <w:r>
        <w:rPr>
          <w:sz w:val="22"/>
        </w:rPr>
        <w:t xml:space="preserve">The ability to deliver </w:t>
      </w:r>
      <w:r w:rsidRPr="0004565F">
        <w:rPr>
          <w:sz w:val="22"/>
          <w:u w:val="single"/>
        </w:rPr>
        <w:t>a</w:t>
      </w:r>
      <w:r w:rsidR="00EE1F10" w:rsidRPr="0004565F">
        <w:rPr>
          <w:sz w:val="22"/>
          <w:u w:val="single"/>
        </w:rPr>
        <w:t>t least</w:t>
      </w:r>
      <w:r w:rsidR="00EE1F10">
        <w:rPr>
          <w:sz w:val="22"/>
        </w:rPr>
        <w:t xml:space="preserve"> </w:t>
      </w:r>
      <w:r w:rsidR="00EE1F10" w:rsidRPr="00EE1F10">
        <w:rPr>
          <w:sz w:val="22"/>
        </w:rPr>
        <w:t xml:space="preserve">2:1 private sector </w:t>
      </w:r>
      <w:r w:rsidR="00A41360">
        <w:rPr>
          <w:sz w:val="22"/>
        </w:rPr>
        <w:t>co-</w:t>
      </w:r>
      <w:r w:rsidR="0004565F">
        <w:rPr>
          <w:sz w:val="22"/>
        </w:rPr>
        <w:t>investment</w:t>
      </w:r>
    </w:p>
    <w:p w14:paraId="2197BB74" w14:textId="08125C1C" w:rsidR="00EE1F10" w:rsidRPr="00EE1F10" w:rsidRDefault="00205EE1" w:rsidP="00EE1F10">
      <w:pPr>
        <w:pStyle w:val="ListParagraph"/>
        <w:numPr>
          <w:ilvl w:val="0"/>
          <w:numId w:val="2"/>
        </w:numPr>
        <w:spacing w:after="0" w:line="240" w:lineRule="auto"/>
        <w:rPr>
          <w:sz w:val="22"/>
        </w:rPr>
      </w:pPr>
      <w:r>
        <w:rPr>
          <w:sz w:val="22"/>
        </w:rPr>
        <w:t xml:space="preserve">The potential for </w:t>
      </w:r>
      <w:r w:rsidR="00EE1F10" w:rsidRPr="00EE1F10">
        <w:rPr>
          <w:sz w:val="22"/>
        </w:rPr>
        <w:t xml:space="preserve">high-value job creation in the </w:t>
      </w:r>
      <w:r w:rsidR="00A41360">
        <w:rPr>
          <w:sz w:val="22"/>
        </w:rPr>
        <w:t>Highlands and Islands</w:t>
      </w:r>
    </w:p>
    <w:p w14:paraId="39E962E9" w14:textId="44EFB5A0" w:rsidR="00A41360" w:rsidRDefault="00140404" w:rsidP="00EE1F10">
      <w:pPr>
        <w:pStyle w:val="ListParagraph"/>
        <w:numPr>
          <w:ilvl w:val="0"/>
          <w:numId w:val="2"/>
        </w:numPr>
        <w:spacing w:after="0" w:line="240" w:lineRule="auto"/>
        <w:rPr>
          <w:sz w:val="22"/>
        </w:rPr>
      </w:pPr>
      <w:r>
        <w:rPr>
          <w:sz w:val="22"/>
        </w:rPr>
        <w:t>S</w:t>
      </w:r>
      <w:r w:rsidR="003144C4">
        <w:rPr>
          <w:sz w:val="22"/>
        </w:rPr>
        <w:t xml:space="preserve">ustainability with </w:t>
      </w:r>
      <w:r w:rsidR="00EE1F10">
        <w:rPr>
          <w:sz w:val="22"/>
        </w:rPr>
        <w:t>clear</w:t>
      </w:r>
      <w:r w:rsidR="00EE1F10" w:rsidRPr="00EE1F10">
        <w:rPr>
          <w:sz w:val="22"/>
        </w:rPr>
        <w:t xml:space="preserve"> p</w:t>
      </w:r>
      <w:r w:rsidR="004D1819">
        <w:rPr>
          <w:sz w:val="22"/>
        </w:rPr>
        <w:t>athways</w:t>
      </w:r>
      <w:r w:rsidR="00EE1F10" w:rsidRPr="00EE1F10">
        <w:rPr>
          <w:sz w:val="22"/>
        </w:rPr>
        <w:t xml:space="preserve"> </w:t>
      </w:r>
      <w:r w:rsidR="00A41360">
        <w:rPr>
          <w:sz w:val="22"/>
        </w:rPr>
        <w:t xml:space="preserve">to commercialisation </w:t>
      </w:r>
    </w:p>
    <w:p w14:paraId="54FF25F5" w14:textId="39ADC57C" w:rsidR="00EE1F10" w:rsidRPr="00EE1F10" w:rsidRDefault="00A41360" w:rsidP="00EE1F10">
      <w:pPr>
        <w:pStyle w:val="ListParagraph"/>
        <w:numPr>
          <w:ilvl w:val="0"/>
          <w:numId w:val="2"/>
        </w:numPr>
        <w:spacing w:after="0" w:line="240" w:lineRule="auto"/>
        <w:rPr>
          <w:sz w:val="22"/>
        </w:rPr>
      </w:pPr>
      <w:r>
        <w:rPr>
          <w:sz w:val="22"/>
        </w:rPr>
        <w:t xml:space="preserve">Clear potential for </w:t>
      </w:r>
      <w:r w:rsidR="00EE1F10" w:rsidRPr="00EE1F10">
        <w:rPr>
          <w:sz w:val="22"/>
        </w:rPr>
        <w:t>follow-on investment</w:t>
      </w:r>
      <w:r w:rsidR="00140404">
        <w:rPr>
          <w:sz w:val="22"/>
        </w:rPr>
        <w:t xml:space="preserve"> in the region</w:t>
      </w:r>
    </w:p>
    <w:p w14:paraId="553DC56D" w14:textId="5A7DF266" w:rsidR="00D912D0" w:rsidRDefault="003144C4" w:rsidP="00D912D0">
      <w:pPr>
        <w:pStyle w:val="ListParagraph"/>
        <w:numPr>
          <w:ilvl w:val="0"/>
          <w:numId w:val="2"/>
        </w:numPr>
        <w:spacing w:after="0" w:line="240" w:lineRule="auto"/>
        <w:rPr>
          <w:sz w:val="22"/>
        </w:rPr>
      </w:pPr>
      <w:r>
        <w:rPr>
          <w:sz w:val="22"/>
        </w:rPr>
        <w:t>C</w:t>
      </w:r>
      <w:r w:rsidR="00EE1F10" w:rsidRPr="00EE1F10">
        <w:rPr>
          <w:sz w:val="22"/>
        </w:rPr>
        <w:t>ollaborati</w:t>
      </w:r>
      <w:r>
        <w:rPr>
          <w:sz w:val="22"/>
        </w:rPr>
        <w:t>ve approaches</w:t>
      </w:r>
      <w:r w:rsidR="00264F65">
        <w:rPr>
          <w:sz w:val="22"/>
        </w:rPr>
        <w:t xml:space="preserve"> </w:t>
      </w:r>
      <w:r>
        <w:rPr>
          <w:sz w:val="22"/>
        </w:rPr>
        <w:t>across the civic</w:t>
      </w:r>
      <w:r w:rsidR="00A41360">
        <w:rPr>
          <w:sz w:val="22"/>
        </w:rPr>
        <w:t xml:space="preserve">, </w:t>
      </w:r>
      <w:r>
        <w:rPr>
          <w:sz w:val="22"/>
        </w:rPr>
        <w:t xml:space="preserve">industry and </w:t>
      </w:r>
      <w:r w:rsidR="00A41360">
        <w:rPr>
          <w:sz w:val="22"/>
        </w:rPr>
        <w:t>research</w:t>
      </w:r>
      <w:r>
        <w:rPr>
          <w:sz w:val="22"/>
        </w:rPr>
        <w:t xml:space="preserve"> community</w:t>
      </w:r>
    </w:p>
    <w:p w14:paraId="27052866" w14:textId="2CC9106B" w:rsidR="00140404" w:rsidRDefault="009E3A60" w:rsidP="00D912D0">
      <w:pPr>
        <w:pStyle w:val="ListParagraph"/>
        <w:numPr>
          <w:ilvl w:val="0"/>
          <w:numId w:val="2"/>
        </w:numPr>
        <w:spacing w:after="0" w:line="240" w:lineRule="auto"/>
        <w:rPr>
          <w:sz w:val="22"/>
        </w:rPr>
      </w:pPr>
      <w:r>
        <w:rPr>
          <w:sz w:val="22"/>
        </w:rPr>
        <w:t>The a</w:t>
      </w:r>
      <w:r w:rsidR="00140404">
        <w:rPr>
          <w:sz w:val="22"/>
        </w:rPr>
        <w:t>bility to deliver against Scot</w:t>
      </w:r>
      <w:r>
        <w:rPr>
          <w:sz w:val="22"/>
        </w:rPr>
        <w:t>land’s</w:t>
      </w:r>
      <w:r w:rsidR="00140404">
        <w:rPr>
          <w:sz w:val="22"/>
        </w:rPr>
        <w:t xml:space="preserve"> Community Wealth Building agenda</w:t>
      </w:r>
    </w:p>
    <w:p w14:paraId="1F053156" w14:textId="77777777" w:rsidR="00140404" w:rsidRDefault="00140404" w:rsidP="00140404">
      <w:pPr>
        <w:spacing w:after="0" w:line="240" w:lineRule="auto"/>
        <w:rPr>
          <w:sz w:val="22"/>
        </w:rPr>
      </w:pPr>
    </w:p>
    <w:p w14:paraId="67453FE3" w14:textId="19DD0013" w:rsidR="00140404" w:rsidRPr="00140404" w:rsidRDefault="00140404" w:rsidP="00140404">
      <w:pPr>
        <w:spacing w:after="0" w:line="240" w:lineRule="auto"/>
        <w:rPr>
          <w:sz w:val="22"/>
        </w:rPr>
      </w:pPr>
      <w:r>
        <w:rPr>
          <w:sz w:val="22"/>
        </w:rPr>
        <w:t xml:space="preserve">Early discovery or </w:t>
      </w:r>
      <w:r w:rsidR="00F564CD">
        <w:rPr>
          <w:sz w:val="22"/>
        </w:rPr>
        <w:t>‘</w:t>
      </w:r>
      <w:r w:rsidR="009E3A60">
        <w:rPr>
          <w:sz w:val="22"/>
        </w:rPr>
        <w:t>blue-sky</w:t>
      </w:r>
      <w:r w:rsidR="00F564CD">
        <w:rPr>
          <w:sz w:val="22"/>
        </w:rPr>
        <w:t>’</w:t>
      </w:r>
      <w:r>
        <w:rPr>
          <w:sz w:val="22"/>
        </w:rPr>
        <w:t xml:space="preserve"> research is excluded from this call.</w:t>
      </w:r>
    </w:p>
    <w:p w14:paraId="667A197F" w14:textId="5D516972" w:rsidR="008E28FA" w:rsidRDefault="008E28FA" w:rsidP="00D912D0">
      <w:pPr>
        <w:spacing w:after="0" w:line="240" w:lineRule="auto"/>
        <w:rPr>
          <w:sz w:val="22"/>
        </w:rPr>
      </w:pPr>
    </w:p>
    <w:bookmarkEnd w:id="0"/>
    <w:p w14:paraId="4B97BFC1" w14:textId="15AAC36F" w:rsidR="00AE53EB" w:rsidRDefault="00AE53EB" w:rsidP="00D912D0">
      <w:pPr>
        <w:spacing w:after="0" w:line="240" w:lineRule="auto"/>
        <w:rPr>
          <w:sz w:val="22"/>
        </w:rPr>
      </w:pPr>
      <w:r w:rsidRPr="00AE53EB">
        <w:rPr>
          <w:b/>
          <w:bCs/>
          <w:sz w:val="22"/>
        </w:rPr>
        <w:t>How to submit your expression of interest</w:t>
      </w:r>
    </w:p>
    <w:p w14:paraId="3C4FD752" w14:textId="59EB1BB7" w:rsidR="00AE53EB" w:rsidRPr="002A00A0" w:rsidRDefault="00B8356B" w:rsidP="002A00A0">
      <w:pPr>
        <w:pStyle w:val="ListParagraph"/>
        <w:numPr>
          <w:ilvl w:val="0"/>
          <w:numId w:val="7"/>
        </w:numPr>
        <w:spacing w:after="0" w:line="240" w:lineRule="auto"/>
        <w:rPr>
          <w:sz w:val="22"/>
        </w:rPr>
      </w:pPr>
      <w:r w:rsidRPr="00172E9F">
        <w:rPr>
          <w:sz w:val="22"/>
        </w:rPr>
        <w:t>Expression of inter</w:t>
      </w:r>
      <w:r w:rsidR="00DD7144" w:rsidRPr="00172E9F">
        <w:rPr>
          <w:sz w:val="22"/>
        </w:rPr>
        <w:t xml:space="preserve">est should be </w:t>
      </w:r>
      <w:r w:rsidR="00AE53EB" w:rsidRPr="00172E9F">
        <w:rPr>
          <w:sz w:val="22"/>
        </w:rPr>
        <w:t xml:space="preserve">made </w:t>
      </w:r>
      <w:r w:rsidR="000B0A53" w:rsidRPr="00172E9F">
        <w:rPr>
          <w:sz w:val="22"/>
        </w:rPr>
        <w:t>by completing th</w:t>
      </w:r>
      <w:r w:rsidR="007E2304">
        <w:rPr>
          <w:sz w:val="22"/>
        </w:rPr>
        <w:t>e</w:t>
      </w:r>
      <w:r w:rsidR="00054819">
        <w:rPr>
          <w:sz w:val="22"/>
        </w:rPr>
        <w:t xml:space="preserve"> Expression of Interest form</w:t>
      </w:r>
      <w:r w:rsidR="007E2304">
        <w:rPr>
          <w:sz w:val="22"/>
        </w:rPr>
        <w:t xml:space="preserve"> </w:t>
      </w:r>
      <w:r w:rsidR="000B0A53" w:rsidRPr="002A00A0">
        <w:rPr>
          <w:sz w:val="22"/>
        </w:rPr>
        <w:t xml:space="preserve">by </w:t>
      </w:r>
      <w:r w:rsidR="00172E9F" w:rsidRPr="002A00A0">
        <w:rPr>
          <w:sz w:val="22"/>
        </w:rPr>
        <w:t>Wednesday 21 January 2026</w:t>
      </w:r>
      <w:r w:rsidR="00054819">
        <w:rPr>
          <w:sz w:val="22"/>
        </w:rPr>
        <w:t xml:space="preserve">. Email your completed form to enquiries@hient.co.uk </w:t>
      </w:r>
    </w:p>
    <w:p w14:paraId="55F3B856" w14:textId="18F1EFE8" w:rsidR="00DB4D46" w:rsidRDefault="00DB4D46" w:rsidP="00172E9F">
      <w:pPr>
        <w:pStyle w:val="ListParagraph"/>
        <w:numPr>
          <w:ilvl w:val="0"/>
          <w:numId w:val="7"/>
        </w:numPr>
        <w:spacing w:after="0" w:line="240" w:lineRule="auto"/>
        <w:rPr>
          <w:sz w:val="22"/>
        </w:rPr>
      </w:pPr>
      <w:r>
        <w:rPr>
          <w:sz w:val="22"/>
        </w:rPr>
        <w:t xml:space="preserve">Projects will be reviewed and shortlisted by </w:t>
      </w:r>
      <w:r w:rsidR="009E01A1">
        <w:rPr>
          <w:sz w:val="22"/>
        </w:rPr>
        <w:t xml:space="preserve">1 February </w:t>
      </w:r>
      <w:r w:rsidR="00E63CB7">
        <w:rPr>
          <w:sz w:val="22"/>
        </w:rPr>
        <w:t>by a</w:t>
      </w:r>
      <w:r w:rsidR="009C79B9">
        <w:rPr>
          <w:sz w:val="22"/>
        </w:rPr>
        <w:t xml:space="preserve"> HIE led</w:t>
      </w:r>
      <w:r w:rsidR="00E63CB7">
        <w:rPr>
          <w:sz w:val="22"/>
        </w:rPr>
        <w:t xml:space="preserve"> expert panel </w:t>
      </w:r>
      <w:r w:rsidR="00544B4E">
        <w:rPr>
          <w:sz w:val="22"/>
        </w:rPr>
        <w:t>who are independent of the project expressions of interest</w:t>
      </w:r>
    </w:p>
    <w:p w14:paraId="5D3A4BB8" w14:textId="3D7E85E9" w:rsidR="009E01A1" w:rsidRPr="009E01A1" w:rsidRDefault="009E01A1" w:rsidP="009E01A1">
      <w:pPr>
        <w:pStyle w:val="ListParagraph"/>
        <w:numPr>
          <w:ilvl w:val="0"/>
          <w:numId w:val="7"/>
        </w:numPr>
        <w:spacing w:after="0" w:line="240" w:lineRule="auto"/>
        <w:rPr>
          <w:sz w:val="22"/>
        </w:rPr>
      </w:pPr>
      <w:r>
        <w:rPr>
          <w:sz w:val="22"/>
        </w:rPr>
        <w:t>The HIE lead application to LIPF will be submitted by 12 February</w:t>
      </w:r>
      <w:r w:rsidR="00054819">
        <w:rPr>
          <w:sz w:val="22"/>
        </w:rPr>
        <w:t>.</w:t>
      </w:r>
    </w:p>
    <w:p w14:paraId="3A3D84EB" w14:textId="77777777" w:rsidR="000B0A53" w:rsidRDefault="000B0A53" w:rsidP="00D912D0">
      <w:pPr>
        <w:spacing w:after="0" w:line="240" w:lineRule="auto"/>
        <w:rPr>
          <w:sz w:val="22"/>
        </w:rPr>
      </w:pPr>
    </w:p>
    <w:p w14:paraId="3E1402D3" w14:textId="77777777" w:rsidR="000B0A53" w:rsidRDefault="000B0A53" w:rsidP="00D912D0">
      <w:pPr>
        <w:spacing w:after="0" w:line="240" w:lineRule="auto"/>
        <w:rPr>
          <w:sz w:val="22"/>
        </w:rPr>
      </w:pPr>
    </w:p>
    <w:p w14:paraId="6519EA31" w14:textId="03AAFDB7" w:rsidR="00AE53EB" w:rsidRPr="002A00A0" w:rsidRDefault="002A00A0" w:rsidP="00D912D0">
      <w:pPr>
        <w:spacing w:after="0" w:line="240" w:lineRule="auto"/>
        <w:rPr>
          <w:b/>
          <w:bCs/>
          <w:sz w:val="22"/>
        </w:rPr>
      </w:pPr>
      <w:r>
        <w:rPr>
          <w:b/>
          <w:bCs/>
          <w:sz w:val="22"/>
        </w:rPr>
        <w:t xml:space="preserve">HIE will host an information sharing webinar at 2pm on Thursday 8 January.  </w:t>
      </w:r>
      <w:hyperlink r:id="rId11" w:history="1">
        <w:r w:rsidR="007E2304" w:rsidRPr="007E2304">
          <w:rPr>
            <w:rStyle w:val="Hyperlink"/>
            <w:b/>
            <w:bCs/>
            <w:sz w:val="22"/>
          </w:rPr>
          <w:t>Book your place now.</w:t>
        </w:r>
      </w:hyperlink>
    </w:p>
    <w:p w14:paraId="4463E871" w14:textId="5E0446B8" w:rsidR="00D912D0" w:rsidRDefault="00DD7144" w:rsidP="00D912D0">
      <w:pPr>
        <w:spacing w:after="0" w:line="240" w:lineRule="auto"/>
        <w:rPr>
          <w:sz w:val="22"/>
        </w:rPr>
      </w:pPr>
      <w:r>
        <w:rPr>
          <w:sz w:val="22"/>
        </w:rPr>
        <w:t xml:space="preserve"> </w:t>
      </w:r>
    </w:p>
    <w:sectPr w:rsidR="00D912D0" w:rsidSect="00825F15">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4614" w14:textId="77777777" w:rsidR="004A78E3" w:rsidRDefault="004A78E3" w:rsidP="00C30957">
      <w:pPr>
        <w:spacing w:after="0" w:line="240" w:lineRule="auto"/>
      </w:pPr>
      <w:r>
        <w:separator/>
      </w:r>
    </w:p>
  </w:endnote>
  <w:endnote w:type="continuationSeparator" w:id="0">
    <w:p w14:paraId="74594605" w14:textId="77777777" w:rsidR="004A78E3" w:rsidRDefault="004A78E3" w:rsidP="00C3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578662"/>
      <w:docPartObj>
        <w:docPartGallery w:val="Page Numbers (Bottom of Page)"/>
        <w:docPartUnique/>
      </w:docPartObj>
    </w:sdtPr>
    <w:sdtEndPr>
      <w:rPr>
        <w:noProof/>
      </w:rPr>
    </w:sdtEndPr>
    <w:sdtContent>
      <w:p w14:paraId="09DFF752" w14:textId="012F8D3A" w:rsidR="00C30957" w:rsidRDefault="00C309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4498A" w14:textId="77777777" w:rsidR="00C30957" w:rsidRDefault="00C3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6BFB" w14:textId="77777777" w:rsidR="004A78E3" w:rsidRDefault="004A78E3" w:rsidP="00C30957">
      <w:pPr>
        <w:spacing w:after="0" w:line="240" w:lineRule="auto"/>
      </w:pPr>
      <w:r>
        <w:separator/>
      </w:r>
    </w:p>
  </w:footnote>
  <w:footnote w:type="continuationSeparator" w:id="0">
    <w:p w14:paraId="577D9FF1" w14:textId="77777777" w:rsidR="004A78E3" w:rsidRDefault="004A78E3" w:rsidP="00C30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4701"/>
    <w:multiLevelType w:val="hybridMultilevel"/>
    <w:tmpl w:val="4E14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011FB"/>
    <w:multiLevelType w:val="hybridMultilevel"/>
    <w:tmpl w:val="F40C33E8"/>
    <w:lvl w:ilvl="0" w:tplc="0E0C46DC">
      <w:numFmt w:val="bullet"/>
      <w:lvlText w:val="•"/>
      <w:lvlJc w:val="left"/>
      <w:pPr>
        <w:ind w:left="720" w:hanging="360"/>
      </w:pPr>
      <w:rPr>
        <w:rFonts w:ascii="Aptos" w:eastAsiaTheme="minorHAns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643E6"/>
    <w:multiLevelType w:val="hybridMultilevel"/>
    <w:tmpl w:val="1E04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D4395"/>
    <w:multiLevelType w:val="hybridMultilevel"/>
    <w:tmpl w:val="EE304370"/>
    <w:lvl w:ilvl="0" w:tplc="0E0C46DC">
      <w:numFmt w:val="bullet"/>
      <w:lvlText w:val="•"/>
      <w:lvlJc w:val="left"/>
      <w:pPr>
        <w:ind w:left="720" w:hanging="360"/>
      </w:pPr>
      <w:rPr>
        <w:rFonts w:ascii="Aptos" w:eastAsiaTheme="minorHAns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BC5554"/>
    <w:multiLevelType w:val="hybridMultilevel"/>
    <w:tmpl w:val="61D6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B58DE"/>
    <w:multiLevelType w:val="hybridMultilevel"/>
    <w:tmpl w:val="014C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36ACB"/>
    <w:multiLevelType w:val="hybridMultilevel"/>
    <w:tmpl w:val="EDBCC77C"/>
    <w:lvl w:ilvl="0" w:tplc="06E4C62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5807781">
    <w:abstractNumId w:val="4"/>
  </w:num>
  <w:num w:numId="2" w16cid:durableId="999507145">
    <w:abstractNumId w:val="0"/>
  </w:num>
  <w:num w:numId="3" w16cid:durableId="1563830457">
    <w:abstractNumId w:val="6"/>
  </w:num>
  <w:num w:numId="4" w16cid:durableId="1810170194">
    <w:abstractNumId w:val="5"/>
  </w:num>
  <w:num w:numId="5" w16cid:durableId="923219209">
    <w:abstractNumId w:val="2"/>
  </w:num>
  <w:num w:numId="6" w16cid:durableId="801580190">
    <w:abstractNumId w:val="3"/>
  </w:num>
  <w:num w:numId="7" w16cid:durableId="184252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E4"/>
    <w:rsid w:val="00004238"/>
    <w:rsid w:val="000075BE"/>
    <w:rsid w:val="00026C65"/>
    <w:rsid w:val="00045313"/>
    <w:rsid w:val="0004565F"/>
    <w:rsid w:val="00054819"/>
    <w:rsid w:val="00060B09"/>
    <w:rsid w:val="00062380"/>
    <w:rsid w:val="00074C60"/>
    <w:rsid w:val="00076994"/>
    <w:rsid w:val="00092CCA"/>
    <w:rsid w:val="00095C94"/>
    <w:rsid w:val="000A4EE6"/>
    <w:rsid w:val="000A7FBD"/>
    <w:rsid w:val="000B05B5"/>
    <w:rsid w:val="000B0A53"/>
    <w:rsid w:val="000B0EF8"/>
    <w:rsid w:val="000C5505"/>
    <w:rsid w:val="000D7CD5"/>
    <w:rsid w:val="000F6BC6"/>
    <w:rsid w:val="001002D5"/>
    <w:rsid w:val="00111EAA"/>
    <w:rsid w:val="00114199"/>
    <w:rsid w:val="001141ED"/>
    <w:rsid w:val="00114F08"/>
    <w:rsid w:val="00117364"/>
    <w:rsid w:val="00124EA9"/>
    <w:rsid w:val="00140404"/>
    <w:rsid w:val="001424D3"/>
    <w:rsid w:val="00142941"/>
    <w:rsid w:val="00147393"/>
    <w:rsid w:val="001528E7"/>
    <w:rsid w:val="00157E6C"/>
    <w:rsid w:val="0016039C"/>
    <w:rsid w:val="001648F4"/>
    <w:rsid w:val="00166975"/>
    <w:rsid w:val="00167EEB"/>
    <w:rsid w:val="00172E9F"/>
    <w:rsid w:val="00192234"/>
    <w:rsid w:val="001942A5"/>
    <w:rsid w:val="001A5FEC"/>
    <w:rsid w:val="001B5C4E"/>
    <w:rsid w:val="001B5CAF"/>
    <w:rsid w:val="001C25B7"/>
    <w:rsid w:val="001D2204"/>
    <w:rsid w:val="001D3DC4"/>
    <w:rsid w:val="001D5F25"/>
    <w:rsid w:val="001E0261"/>
    <w:rsid w:val="001F65F2"/>
    <w:rsid w:val="0020418A"/>
    <w:rsid w:val="00205EE1"/>
    <w:rsid w:val="00214C2E"/>
    <w:rsid w:val="0022160F"/>
    <w:rsid w:val="00223FEB"/>
    <w:rsid w:val="0022438F"/>
    <w:rsid w:val="002268A8"/>
    <w:rsid w:val="002276E2"/>
    <w:rsid w:val="0023652E"/>
    <w:rsid w:val="00245EAA"/>
    <w:rsid w:val="00246D65"/>
    <w:rsid w:val="00252026"/>
    <w:rsid w:val="00255319"/>
    <w:rsid w:val="00257077"/>
    <w:rsid w:val="002608E3"/>
    <w:rsid w:val="00264431"/>
    <w:rsid w:val="00264F65"/>
    <w:rsid w:val="0027265F"/>
    <w:rsid w:val="00275842"/>
    <w:rsid w:val="00284E92"/>
    <w:rsid w:val="002878A9"/>
    <w:rsid w:val="002A00A0"/>
    <w:rsid w:val="002A26CF"/>
    <w:rsid w:val="002A2F5A"/>
    <w:rsid w:val="002B03FA"/>
    <w:rsid w:val="002B344B"/>
    <w:rsid w:val="002D31A9"/>
    <w:rsid w:val="002D337B"/>
    <w:rsid w:val="002E022E"/>
    <w:rsid w:val="002E2F03"/>
    <w:rsid w:val="0030749F"/>
    <w:rsid w:val="003144C4"/>
    <w:rsid w:val="00334F81"/>
    <w:rsid w:val="00341FF6"/>
    <w:rsid w:val="0034625E"/>
    <w:rsid w:val="0036154F"/>
    <w:rsid w:val="00362BB4"/>
    <w:rsid w:val="00365726"/>
    <w:rsid w:val="00377DB2"/>
    <w:rsid w:val="00381FC2"/>
    <w:rsid w:val="003A2DC0"/>
    <w:rsid w:val="003B584C"/>
    <w:rsid w:val="003C01C6"/>
    <w:rsid w:val="003C06D4"/>
    <w:rsid w:val="003D1293"/>
    <w:rsid w:val="003F0460"/>
    <w:rsid w:val="003F1882"/>
    <w:rsid w:val="003F4FFE"/>
    <w:rsid w:val="003F5AC5"/>
    <w:rsid w:val="00412A25"/>
    <w:rsid w:val="00426630"/>
    <w:rsid w:val="0044066D"/>
    <w:rsid w:val="004432E6"/>
    <w:rsid w:val="00453129"/>
    <w:rsid w:val="00462223"/>
    <w:rsid w:val="00492DC2"/>
    <w:rsid w:val="004A78E3"/>
    <w:rsid w:val="004B1F2D"/>
    <w:rsid w:val="004B4AC0"/>
    <w:rsid w:val="004C609B"/>
    <w:rsid w:val="004D14E8"/>
    <w:rsid w:val="004D1819"/>
    <w:rsid w:val="004D2877"/>
    <w:rsid w:val="004E6110"/>
    <w:rsid w:val="00510AC4"/>
    <w:rsid w:val="00515C1B"/>
    <w:rsid w:val="00517E2A"/>
    <w:rsid w:val="0054257A"/>
    <w:rsid w:val="00544B4E"/>
    <w:rsid w:val="00545326"/>
    <w:rsid w:val="00547A1A"/>
    <w:rsid w:val="00547FD0"/>
    <w:rsid w:val="005529EA"/>
    <w:rsid w:val="005548B9"/>
    <w:rsid w:val="00555BBC"/>
    <w:rsid w:val="005575FD"/>
    <w:rsid w:val="00560FA3"/>
    <w:rsid w:val="0056556A"/>
    <w:rsid w:val="00570E70"/>
    <w:rsid w:val="00577021"/>
    <w:rsid w:val="00594694"/>
    <w:rsid w:val="005B7AEA"/>
    <w:rsid w:val="005C2596"/>
    <w:rsid w:val="005F08E7"/>
    <w:rsid w:val="006007E2"/>
    <w:rsid w:val="0061716B"/>
    <w:rsid w:val="00623AD9"/>
    <w:rsid w:val="00637AF3"/>
    <w:rsid w:val="00640D61"/>
    <w:rsid w:val="00643A4D"/>
    <w:rsid w:val="006542DB"/>
    <w:rsid w:val="0067064E"/>
    <w:rsid w:val="00671899"/>
    <w:rsid w:val="00684AF5"/>
    <w:rsid w:val="00690849"/>
    <w:rsid w:val="006A5D5C"/>
    <w:rsid w:val="006B115C"/>
    <w:rsid w:val="006B34AF"/>
    <w:rsid w:val="006C2469"/>
    <w:rsid w:val="006C41AB"/>
    <w:rsid w:val="006C6909"/>
    <w:rsid w:val="006D5357"/>
    <w:rsid w:val="006E02E9"/>
    <w:rsid w:val="006F1238"/>
    <w:rsid w:val="006F5E3E"/>
    <w:rsid w:val="00710B14"/>
    <w:rsid w:val="00722B37"/>
    <w:rsid w:val="00741547"/>
    <w:rsid w:val="00741C0F"/>
    <w:rsid w:val="00747FAC"/>
    <w:rsid w:val="0076235D"/>
    <w:rsid w:val="00767A99"/>
    <w:rsid w:val="00772BED"/>
    <w:rsid w:val="00776537"/>
    <w:rsid w:val="007A5FDF"/>
    <w:rsid w:val="007B6E75"/>
    <w:rsid w:val="007C37E4"/>
    <w:rsid w:val="007D54DE"/>
    <w:rsid w:val="007D7227"/>
    <w:rsid w:val="007E0E98"/>
    <w:rsid w:val="007E11E7"/>
    <w:rsid w:val="007E1F0D"/>
    <w:rsid w:val="007E2304"/>
    <w:rsid w:val="007E7378"/>
    <w:rsid w:val="007F7654"/>
    <w:rsid w:val="0080361C"/>
    <w:rsid w:val="00812897"/>
    <w:rsid w:val="00825F15"/>
    <w:rsid w:val="00840E2E"/>
    <w:rsid w:val="008511CD"/>
    <w:rsid w:val="00854469"/>
    <w:rsid w:val="00861A53"/>
    <w:rsid w:val="008644E5"/>
    <w:rsid w:val="0087789F"/>
    <w:rsid w:val="00894D48"/>
    <w:rsid w:val="008A17EF"/>
    <w:rsid w:val="008A3F11"/>
    <w:rsid w:val="008A507C"/>
    <w:rsid w:val="008B402C"/>
    <w:rsid w:val="008B4290"/>
    <w:rsid w:val="008B4FEF"/>
    <w:rsid w:val="008C3906"/>
    <w:rsid w:val="008C7721"/>
    <w:rsid w:val="008D4DB7"/>
    <w:rsid w:val="008E0260"/>
    <w:rsid w:val="008E28FA"/>
    <w:rsid w:val="008F4489"/>
    <w:rsid w:val="008F7D66"/>
    <w:rsid w:val="00920742"/>
    <w:rsid w:val="0092788C"/>
    <w:rsid w:val="009353E3"/>
    <w:rsid w:val="009403AF"/>
    <w:rsid w:val="00950713"/>
    <w:rsid w:val="00952DB8"/>
    <w:rsid w:val="009642BB"/>
    <w:rsid w:val="009673A7"/>
    <w:rsid w:val="009779EF"/>
    <w:rsid w:val="00981143"/>
    <w:rsid w:val="009C3174"/>
    <w:rsid w:val="009C3909"/>
    <w:rsid w:val="009C79B9"/>
    <w:rsid w:val="009D6EC6"/>
    <w:rsid w:val="009D7EC8"/>
    <w:rsid w:val="009E019D"/>
    <w:rsid w:val="009E01A1"/>
    <w:rsid w:val="009E3A60"/>
    <w:rsid w:val="009F2E56"/>
    <w:rsid w:val="00A00479"/>
    <w:rsid w:val="00A10100"/>
    <w:rsid w:val="00A12FF5"/>
    <w:rsid w:val="00A1385F"/>
    <w:rsid w:val="00A13933"/>
    <w:rsid w:val="00A16523"/>
    <w:rsid w:val="00A20531"/>
    <w:rsid w:val="00A209EE"/>
    <w:rsid w:val="00A27C67"/>
    <w:rsid w:val="00A3094D"/>
    <w:rsid w:val="00A31E2E"/>
    <w:rsid w:val="00A34424"/>
    <w:rsid w:val="00A35E22"/>
    <w:rsid w:val="00A3679B"/>
    <w:rsid w:val="00A36F4C"/>
    <w:rsid w:val="00A373B2"/>
    <w:rsid w:val="00A379C1"/>
    <w:rsid w:val="00A41360"/>
    <w:rsid w:val="00A41F5F"/>
    <w:rsid w:val="00A47A68"/>
    <w:rsid w:val="00A74752"/>
    <w:rsid w:val="00AA09B4"/>
    <w:rsid w:val="00AC506E"/>
    <w:rsid w:val="00AE1647"/>
    <w:rsid w:val="00AE2B2A"/>
    <w:rsid w:val="00AE53EB"/>
    <w:rsid w:val="00AE7362"/>
    <w:rsid w:val="00AF31D2"/>
    <w:rsid w:val="00B05101"/>
    <w:rsid w:val="00B057A3"/>
    <w:rsid w:val="00B07237"/>
    <w:rsid w:val="00B106C8"/>
    <w:rsid w:val="00B130A9"/>
    <w:rsid w:val="00B14F74"/>
    <w:rsid w:val="00B202FF"/>
    <w:rsid w:val="00B328F0"/>
    <w:rsid w:val="00B42B84"/>
    <w:rsid w:val="00B52251"/>
    <w:rsid w:val="00B566FE"/>
    <w:rsid w:val="00B6616D"/>
    <w:rsid w:val="00B66B7B"/>
    <w:rsid w:val="00B72318"/>
    <w:rsid w:val="00B776C0"/>
    <w:rsid w:val="00B8356B"/>
    <w:rsid w:val="00B87BB1"/>
    <w:rsid w:val="00B942D2"/>
    <w:rsid w:val="00B948C4"/>
    <w:rsid w:val="00BC1557"/>
    <w:rsid w:val="00BC687B"/>
    <w:rsid w:val="00BE596C"/>
    <w:rsid w:val="00BE633D"/>
    <w:rsid w:val="00BE7422"/>
    <w:rsid w:val="00BF3414"/>
    <w:rsid w:val="00C047B2"/>
    <w:rsid w:val="00C07885"/>
    <w:rsid w:val="00C30957"/>
    <w:rsid w:val="00C30FB4"/>
    <w:rsid w:val="00C41BCA"/>
    <w:rsid w:val="00C50FBB"/>
    <w:rsid w:val="00C53401"/>
    <w:rsid w:val="00C572FE"/>
    <w:rsid w:val="00C61313"/>
    <w:rsid w:val="00C70C5B"/>
    <w:rsid w:val="00C728B9"/>
    <w:rsid w:val="00C757A3"/>
    <w:rsid w:val="00C90347"/>
    <w:rsid w:val="00CA3821"/>
    <w:rsid w:val="00CC1BCD"/>
    <w:rsid w:val="00CC4240"/>
    <w:rsid w:val="00CC5AF4"/>
    <w:rsid w:val="00CC78D6"/>
    <w:rsid w:val="00CE072E"/>
    <w:rsid w:val="00CE26AF"/>
    <w:rsid w:val="00CE4A38"/>
    <w:rsid w:val="00CF3F39"/>
    <w:rsid w:val="00CF72BA"/>
    <w:rsid w:val="00D0027B"/>
    <w:rsid w:val="00D16149"/>
    <w:rsid w:val="00D17391"/>
    <w:rsid w:val="00D341F9"/>
    <w:rsid w:val="00D35911"/>
    <w:rsid w:val="00D439BD"/>
    <w:rsid w:val="00D46201"/>
    <w:rsid w:val="00D54D30"/>
    <w:rsid w:val="00D61083"/>
    <w:rsid w:val="00D61986"/>
    <w:rsid w:val="00D62E5A"/>
    <w:rsid w:val="00D82E13"/>
    <w:rsid w:val="00D84798"/>
    <w:rsid w:val="00D90402"/>
    <w:rsid w:val="00D912D0"/>
    <w:rsid w:val="00D94F03"/>
    <w:rsid w:val="00D95852"/>
    <w:rsid w:val="00DB221B"/>
    <w:rsid w:val="00DB4D46"/>
    <w:rsid w:val="00DC3FFD"/>
    <w:rsid w:val="00DD5C8C"/>
    <w:rsid w:val="00DD7144"/>
    <w:rsid w:val="00DE2DFD"/>
    <w:rsid w:val="00DE4FD6"/>
    <w:rsid w:val="00DE510A"/>
    <w:rsid w:val="00DF54B8"/>
    <w:rsid w:val="00E014CF"/>
    <w:rsid w:val="00E0219B"/>
    <w:rsid w:val="00E11C75"/>
    <w:rsid w:val="00E1262B"/>
    <w:rsid w:val="00E241C4"/>
    <w:rsid w:val="00E463A4"/>
    <w:rsid w:val="00E625B0"/>
    <w:rsid w:val="00E63B6F"/>
    <w:rsid w:val="00E63CB7"/>
    <w:rsid w:val="00E733D6"/>
    <w:rsid w:val="00E74303"/>
    <w:rsid w:val="00E74CC9"/>
    <w:rsid w:val="00E82058"/>
    <w:rsid w:val="00E9333B"/>
    <w:rsid w:val="00EA5FEE"/>
    <w:rsid w:val="00EB3C70"/>
    <w:rsid w:val="00EB4196"/>
    <w:rsid w:val="00EB461F"/>
    <w:rsid w:val="00EC0574"/>
    <w:rsid w:val="00EC4CF0"/>
    <w:rsid w:val="00ED1E24"/>
    <w:rsid w:val="00ED70D7"/>
    <w:rsid w:val="00EE0A98"/>
    <w:rsid w:val="00EE1E04"/>
    <w:rsid w:val="00EE1F10"/>
    <w:rsid w:val="00EE2378"/>
    <w:rsid w:val="00EE675C"/>
    <w:rsid w:val="00EE7420"/>
    <w:rsid w:val="00EE7F37"/>
    <w:rsid w:val="00EF20E3"/>
    <w:rsid w:val="00EF6977"/>
    <w:rsid w:val="00F13F7A"/>
    <w:rsid w:val="00F14867"/>
    <w:rsid w:val="00F14DE8"/>
    <w:rsid w:val="00F17A4E"/>
    <w:rsid w:val="00F301F0"/>
    <w:rsid w:val="00F40924"/>
    <w:rsid w:val="00F564CD"/>
    <w:rsid w:val="00F566E1"/>
    <w:rsid w:val="00F66DCE"/>
    <w:rsid w:val="00F6790E"/>
    <w:rsid w:val="00F80CE8"/>
    <w:rsid w:val="00F835E6"/>
    <w:rsid w:val="00F8549E"/>
    <w:rsid w:val="00F915F8"/>
    <w:rsid w:val="00F956DB"/>
    <w:rsid w:val="00FD3D3A"/>
    <w:rsid w:val="222D4C59"/>
    <w:rsid w:val="56D6252B"/>
    <w:rsid w:val="6C710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B727"/>
  <w15:chartTrackingRefBased/>
  <w15:docId w15:val="{C332392C-F983-4DF1-89AA-B7AEE992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57"/>
    <w:rPr>
      <w:rFonts w:ascii="DM Sans" w:hAnsi="DM Sans"/>
      <w:sz w:val="24"/>
    </w:rPr>
  </w:style>
  <w:style w:type="paragraph" w:styleId="Heading1">
    <w:name w:val="heading 1"/>
    <w:basedOn w:val="Normal"/>
    <w:next w:val="Normal"/>
    <w:link w:val="Heading1Char"/>
    <w:uiPriority w:val="9"/>
    <w:qFormat/>
    <w:rsid w:val="007C3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7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7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37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37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37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37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37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7E4"/>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7C37E4"/>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7C37E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C37E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C37E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C37E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C3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7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7E4"/>
    <w:pPr>
      <w:spacing w:before="160"/>
      <w:jc w:val="center"/>
    </w:pPr>
    <w:rPr>
      <w:i/>
      <w:iCs/>
      <w:color w:val="404040" w:themeColor="text1" w:themeTint="BF"/>
    </w:rPr>
  </w:style>
  <w:style w:type="character" w:customStyle="1" w:styleId="QuoteChar">
    <w:name w:val="Quote Char"/>
    <w:basedOn w:val="DefaultParagraphFont"/>
    <w:link w:val="Quote"/>
    <w:uiPriority w:val="29"/>
    <w:rsid w:val="007C37E4"/>
    <w:rPr>
      <w:rFonts w:ascii="DM Sans" w:hAnsi="DM Sans"/>
      <w:i/>
      <w:iCs/>
      <w:color w:val="404040" w:themeColor="text1" w:themeTint="BF"/>
      <w:sz w:val="24"/>
    </w:rPr>
  </w:style>
  <w:style w:type="paragraph" w:styleId="ListParagraph">
    <w:name w:val="List Paragraph"/>
    <w:basedOn w:val="Normal"/>
    <w:uiPriority w:val="34"/>
    <w:qFormat/>
    <w:rsid w:val="007C37E4"/>
    <w:pPr>
      <w:ind w:left="720"/>
      <w:contextualSpacing/>
    </w:pPr>
  </w:style>
  <w:style w:type="character" w:styleId="IntenseEmphasis">
    <w:name w:val="Intense Emphasis"/>
    <w:basedOn w:val="DefaultParagraphFont"/>
    <w:uiPriority w:val="21"/>
    <w:qFormat/>
    <w:rsid w:val="007C37E4"/>
    <w:rPr>
      <w:i/>
      <w:iCs/>
      <w:color w:val="0F4761" w:themeColor="accent1" w:themeShade="BF"/>
    </w:rPr>
  </w:style>
  <w:style w:type="paragraph" w:styleId="IntenseQuote">
    <w:name w:val="Intense Quote"/>
    <w:basedOn w:val="Normal"/>
    <w:next w:val="Normal"/>
    <w:link w:val="IntenseQuoteChar"/>
    <w:uiPriority w:val="30"/>
    <w:qFormat/>
    <w:rsid w:val="007C3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7E4"/>
    <w:rPr>
      <w:rFonts w:ascii="DM Sans" w:hAnsi="DM Sans"/>
      <w:i/>
      <w:iCs/>
      <w:color w:val="0F4761" w:themeColor="accent1" w:themeShade="BF"/>
      <w:sz w:val="24"/>
    </w:rPr>
  </w:style>
  <w:style w:type="character" w:styleId="IntenseReference">
    <w:name w:val="Intense Reference"/>
    <w:basedOn w:val="DefaultParagraphFont"/>
    <w:uiPriority w:val="32"/>
    <w:qFormat/>
    <w:rsid w:val="007C37E4"/>
    <w:rPr>
      <w:b/>
      <w:bCs/>
      <w:smallCaps/>
      <w:color w:val="0F4761" w:themeColor="accent1" w:themeShade="BF"/>
      <w:spacing w:val="5"/>
    </w:rPr>
  </w:style>
  <w:style w:type="paragraph" w:customStyle="1" w:styleId="Default">
    <w:name w:val="Default"/>
    <w:rsid w:val="007C37E4"/>
    <w:pPr>
      <w:autoSpaceDE w:val="0"/>
      <w:autoSpaceDN w:val="0"/>
      <w:adjustRightInd w:val="0"/>
      <w:spacing w:after="0" w:line="240" w:lineRule="auto"/>
    </w:pPr>
    <w:rPr>
      <w:rFonts w:ascii="Aptos" w:hAnsi="Aptos" w:cs="Aptos"/>
      <w:color w:val="000000"/>
      <w:kern w:val="0"/>
      <w:sz w:val="24"/>
      <w:szCs w:val="24"/>
    </w:rPr>
  </w:style>
  <w:style w:type="paragraph" w:styleId="Revision">
    <w:name w:val="Revision"/>
    <w:hidden/>
    <w:uiPriority w:val="99"/>
    <w:semiHidden/>
    <w:rsid w:val="008C3906"/>
    <w:pPr>
      <w:spacing w:after="0" w:line="240" w:lineRule="auto"/>
    </w:pPr>
    <w:rPr>
      <w:rFonts w:ascii="DM Sans" w:hAnsi="DM Sans"/>
      <w:sz w:val="24"/>
    </w:rPr>
  </w:style>
  <w:style w:type="paragraph" w:styleId="NormalWeb">
    <w:name w:val="Normal (Web)"/>
    <w:basedOn w:val="Normal"/>
    <w:uiPriority w:val="99"/>
    <w:semiHidden/>
    <w:unhideWhenUsed/>
    <w:rsid w:val="00A36F4C"/>
    <w:rPr>
      <w:rFonts w:ascii="Times New Roman" w:hAnsi="Times New Roman" w:cs="Times New Roman"/>
      <w:szCs w:val="24"/>
    </w:rPr>
  </w:style>
  <w:style w:type="paragraph" w:styleId="Header">
    <w:name w:val="header"/>
    <w:basedOn w:val="Normal"/>
    <w:link w:val="HeaderChar"/>
    <w:uiPriority w:val="99"/>
    <w:unhideWhenUsed/>
    <w:rsid w:val="00C30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957"/>
    <w:rPr>
      <w:rFonts w:ascii="DM Sans" w:hAnsi="DM Sans"/>
      <w:sz w:val="24"/>
    </w:rPr>
  </w:style>
  <w:style w:type="paragraph" w:styleId="Footer">
    <w:name w:val="footer"/>
    <w:basedOn w:val="Normal"/>
    <w:link w:val="FooterChar"/>
    <w:uiPriority w:val="99"/>
    <w:unhideWhenUsed/>
    <w:rsid w:val="00C30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957"/>
    <w:rPr>
      <w:rFonts w:ascii="DM Sans" w:hAnsi="DM Sans"/>
      <w:sz w:val="24"/>
    </w:rPr>
  </w:style>
  <w:style w:type="character" w:styleId="Hyperlink">
    <w:name w:val="Hyperlink"/>
    <w:basedOn w:val="DefaultParagraphFont"/>
    <w:uiPriority w:val="99"/>
    <w:unhideWhenUsed/>
    <w:rsid w:val="00CA3821"/>
    <w:rPr>
      <w:color w:val="467886" w:themeColor="hyperlink"/>
      <w:u w:val="single"/>
    </w:rPr>
  </w:style>
  <w:style w:type="character" w:styleId="UnresolvedMention">
    <w:name w:val="Unresolved Mention"/>
    <w:basedOn w:val="DefaultParagraphFont"/>
    <w:uiPriority w:val="99"/>
    <w:semiHidden/>
    <w:unhideWhenUsed/>
    <w:rsid w:val="00CA3821"/>
    <w:rPr>
      <w:color w:val="605E5C"/>
      <w:shd w:val="clear" w:color="auto" w:fill="E1DFDD"/>
    </w:rPr>
  </w:style>
  <w:style w:type="paragraph" w:styleId="CommentText">
    <w:name w:val="annotation text"/>
    <w:basedOn w:val="Normal"/>
    <w:link w:val="CommentTextChar"/>
    <w:uiPriority w:val="99"/>
    <w:semiHidden/>
    <w:unhideWhenUsed/>
    <w:rsid w:val="00AE7362"/>
    <w:pPr>
      <w:spacing w:line="240" w:lineRule="auto"/>
    </w:pPr>
    <w:rPr>
      <w:sz w:val="20"/>
      <w:szCs w:val="20"/>
    </w:rPr>
  </w:style>
  <w:style w:type="character" w:customStyle="1" w:styleId="CommentTextChar">
    <w:name w:val="Comment Text Char"/>
    <w:basedOn w:val="DefaultParagraphFont"/>
    <w:link w:val="CommentText"/>
    <w:uiPriority w:val="99"/>
    <w:semiHidden/>
    <w:rsid w:val="00AE7362"/>
    <w:rPr>
      <w:rFonts w:ascii="DM Sans" w:hAnsi="DM Sans"/>
      <w:sz w:val="20"/>
      <w:szCs w:val="20"/>
    </w:rPr>
  </w:style>
  <w:style w:type="character" w:styleId="CommentReference">
    <w:name w:val="annotation reference"/>
    <w:basedOn w:val="DefaultParagraphFont"/>
    <w:uiPriority w:val="99"/>
    <w:semiHidden/>
    <w:unhideWhenUsed/>
    <w:rsid w:val="00AE7362"/>
    <w:rPr>
      <w:sz w:val="16"/>
      <w:szCs w:val="16"/>
    </w:rPr>
  </w:style>
  <w:style w:type="character" w:styleId="FollowedHyperlink">
    <w:name w:val="FollowedHyperlink"/>
    <w:basedOn w:val="DefaultParagraphFont"/>
    <w:uiPriority w:val="99"/>
    <w:semiHidden/>
    <w:unhideWhenUsed/>
    <w:rsid w:val="007E23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local-innovation-partnership-funding-bid-blue-economy-information-session-tickets-1978395659675?aff=oddtdtcreato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47C73CAB3384ABCF3297F2E2DCCCC" ma:contentTypeVersion="19" ma:contentTypeDescription="Create a new document." ma:contentTypeScope="" ma:versionID="799f593bad7f1bfc4f732d250ddfa1be">
  <xsd:schema xmlns:xsd="http://www.w3.org/2001/XMLSchema" xmlns:xs="http://www.w3.org/2001/XMLSchema" xmlns:p="http://schemas.microsoft.com/office/2006/metadata/properties" xmlns:ns3="13cb21d9-730e-440b-8ef7-e98322df2bc2" xmlns:ns4="2ac29a95-cacf-47b5-aa7d-484550864827" targetNamespace="http://schemas.microsoft.com/office/2006/metadata/properties" ma:root="true" ma:fieldsID="c12d9c54775c96f9e5754ee9aa057575" ns3:_="" ns4:_="">
    <xsd:import namespace="13cb21d9-730e-440b-8ef7-e98322df2bc2"/>
    <xsd:import namespace="2ac29a95-cacf-47b5-aa7d-4845508648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21d9-730e-440b-8ef7-e98322df2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29a95-cacf-47b5-aa7d-4845508648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3cb21d9-730e-440b-8ef7-e98322df2bc2" xsi:nil="true"/>
  </documentManagement>
</p:properties>
</file>

<file path=customXml/item3.xml><?xml version="1.0" encoding="utf-8"?>
<metadata xmlns="http://www.objective.com/ecm/document/metadata/70240EB2CF134584A109AFAD8DDEFC5C" version="1.0.0">
  <systemFields>
    <field name="Objective-Id">
      <value order="0">A4630446</value>
    </field>
    <field name="Objective-Title">
      <value order="0">LIFP Guidance</value>
    </field>
    <field name="Objective-Description">
      <value order="0"/>
    </field>
    <field name="Objective-CreationStamp">
      <value order="0">2025-12-18T09:52:24Z</value>
    </field>
    <field name="Objective-IsApproved">
      <value order="0">false</value>
    </field>
    <field name="Objective-IsPublished">
      <value order="0">true</value>
    </field>
    <field name="Objective-DatePublished">
      <value order="0">2025-12-18T15:20:00Z</value>
    </field>
    <field name="Objective-ModificationStamp">
      <value order="0">2025-12-18T15:20:00Z</value>
    </field>
    <field name="Objective-Owner">
      <value order="0">Elaine Jamieson</value>
    </field>
    <field name="Objective-Path">
      <value order="0">HIE Global Folder:Functions:Enterprise and Community Support:Sectors:Life Sciences and Blue Economy:Projects:Sectors - Life Sciences: Projects:Projects - AAA:Local Innovation Partnership Fund LIPF 2026:EoI Information </value>
    </field>
    <field name="Objective-Parent">
      <value order="0">EoI Information </value>
    </field>
    <field name="Objective-State">
      <value order="0">Published</value>
    </field>
    <field name="Objective-VersionId">
      <value order="0">vA5861522</value>
    </field>
    <field name="Objective-Version">
      <value order="0">3.0</value>
    </field>
    <field name="Objective-VersionNumber">
      <value order="0">3</value>
    </field>
    <field name="Objective-VersionComment">
      <value order="0">Add Eventbrite link</value>
    </field>
    <field name="Objective-FileNumber">
      <value order="0">HIEA 2014/00969</value>
    </field>
    <field name="Objective-Classification">
      <value order="0"/>
    </field>
    <field name="Objective-Caveats">
      <value order="0">HIE Fileplan</value>
    </field>
  </systemFields>
  <catalogues>
    <catalogue name="Document Type Catalogue" type="type" ori="id:cA43">
      <field name="Objective-Document Date">
        <value order="0"/>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C974B-2804-4607-8050-3FFB67AD7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21d9-730e-440b-8ef7-e98322df2bc2"/>
    <ds:schemaRef ds:uri="2ac29a95-cacf-47b5-aa7d-484550864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8E350-EEB7-4806-B201-CF4D648CFF32}">
  <ds:schemaRefs>
    <ds:schemaRef ds:uri="http://schemas.microsoft.com/office/2006/metadata/properties"/>
    <ds:schemaRef ds:uri="http://schemas.microsoft.com/office/infopath/2007/PartnerControls"/>
    <ds:schemaRef ds:uri="13cb21d9-730e-440b-8ef7-e98322df2bc2"/>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0240EB2CF134584A109AFAD8DDEFC5C"/>
  </ds:schemaRefs>
</ds:datastoreItem>
</file>

<file path=customXml/itemProps4.xml><?xml version="1.0" encoding="utf-8"?>
<ds:datastoreItem xmlns:ds="http://schemas.openxmlformats.org/officeDocument/2006/customXml" ds:itemID="{C6F2A643-4B60-4769-80ED-37A8B168E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5873</Characters>
  <Application>Microsoft Office Word</Application>
  <DocSecurity>0</DocSecurity>
  <Lines>124</Lines>
  <Paragraphs>52</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Dewhurst</dc:creator>
  <cp:keywords/>
  <dc:description/>
  <cp:lastModifiedBy>Lynn Cameron</cp:lastModifiedBy>
  <cp:revision>2</cp:revision>
  <cp:lastPrinted>2025-12-02T18:10:00Z</cp:lastPrinted>
  <dcterms:created xsi:type="dcterms:W3CDTF">2025-12-18T15:33:00Z</dcterms:created>
  <dcterms:modified xsi:type="dcterms:W3CDTF">2025-12-18T15:33:00Z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0x01010005247C73CAB3384ABCF3297F2E2DCCCC</vt:lpwstr>
  </property>
  <property fmtid="{D5CDD505-2E9C-101B-9397-08002B2CF9AE}" pid="3" name="Customer-Id">
    <vt:lpwstr>70240EB2CF134584A109AFAD8DDEFC5C</vt:lpwstr>
  </property>
  <property fmtid="{D5CDD505-2E9C-101B-9397-08002B2CF9AE}" pid="4" name="Objective-Id">
    <vt:lpwstr>A4630446</vt:lpwstr>
  </property>
  <property fmtid="{D5CDD505-2E9C-101B-9397-08002B2CF9AE}" pid="5" name="Objective-Title">
    <vt:lpwstr>LIFP Guidance</vt:lpwstr>
  </property>
  <property fmtid="{D5CDD505-2E9C-101B-9397-08002B2CF9AE}" pid="6" name="Objective-Description">
    <vt:lpwstr/>
  </property>
  <property fmtid="{D5CDD505-2E9C-101B-9397-08002B2CF9AE}" pid="7" name="Objective-CreationStamp">
    <vt:filetime>2025-12-18T09:52:24Z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2025-12-18T15:20:00Z</vt:filetime>
  </property>
  <property fmtid="{D5CDD505-2E9C-101B-9397-08002B2CF9AE}" pid="11" name="Objective-ModificationStamp">
    <vt:filetime>2025-12-18T15:20:00Z</vt:filetime>
  </property>
  <property fmtid="{D5CDD505-2E9C-101B-9397-08002B2CF9AE}" pid="12" name="Objective-Owner">
    <vt:lpwstr>Elaine Jamieson</vt:lpwstr>
  </property>
  <property fmtid="{D5CDD505-2E9C-101B-9397-08002B2CF9AE}" pid="13" name="Objective-Path">
    <vt:lpwstr>HIE Global Folder:Functions:Enterprise and Community Support:Sectors:Life Sciences and Blue Economy:Projects:Sectors - Life Sciences: Projects:Projects - AAA:Local Innovation Partnership Fund LIPF 2026:EoI Information </vt:lpwstr>
  </property>
  <property fmtid="{D5CDD505-2E9C-101B-9397-08002B2CF9AE}" pid="14" name="Objective-Parent">
    <vt:lpwstr>EoI Information </vt:lpwstr>
  </property>
  <property fmtid="{D5CDD505-2E9C-101B-9397-08002B2CF9AE}" pid="15" name="Objective-State">
    <vt:lpwstr>Published</vt:lpwstr>
  </property>
  <property fmtid="{D5CDD505-2E9C-101B-9397-08002B2CF9AE}" pid="16" name="Objective-VersionId">
    <vt:lpwstr>vA5861522</vt:lpwstr>
  </property>
  <property fmtid="{D5CDD505-2E9C-101B-9397-08002B2CF9AE}" pid="17" name="Objective-Version">
    <vt:lpwstr>3.0</vt:lpwstr>
  </property>
  <property fmtid="{D5CDD505-2E9C-101B-9397-08002B2CF9AE}" pid="18" name="Objective-VersionNumber">
    <vt:r8>3</vt:r8>
  </property>
  <property fmtid="{D5CDD505-2E9C-101B-9397-08002B2CF9AE}" pid="19" name="Objective-VersionComment">
    <vt:lpwstr>Add Eventbrite link</vt:lpwstr>
  </property>
  <property fmtid="{D5CDD505-2E9C-101B-9397-08002B2CF9AE}" pid="20" name="Objective-FileNumber">
    <vt:lpwstr>HIEA 2014/00969</vt:lpwstr>
  </property>
  <property fmtid="{D5CDD505-2E9C-101B-9397-08002B2CF9AE}" pid="21" name="Objective-Classification">
    <vt:lpwstr/>
  </property>
  <property fmtid="{D5CDD505-2E9C-101B-9397-08002B2CF9AE}" pid="22" name="Objective-Caveats">
    <vt:lpwstr>HIE Fileplan</vt:lpwstr>
  </property>
  <property fmtid="{D5CDD505-2E9C-101B-9397-08002B2CF9AE}" pid="23" name="Objective-Document Date">
    <vt:lpwstr/>
  </property>
  <property fmtid="{D5CDD505-2E9C-101B-9397-08002B2CF9AE}" pid="24" name="Objective-Connect Creator">
    <vt:lpwstr/>
  </property>
</Properties>
</file>